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C78" w:rsidRPr="00AF77D5" w:rsidRDefault="00AF77D5" w:rsidP="00EF6C78">
      <w:pPr>
        <w:pStyle w:val="28"/>
        <w:ind w:left="0" w:firstLine="0"/>
        <w:jc w:val="center"/>
        <w:rPr>
          <w:sz w:val="32"/>
          <w:szCs w:val="32"/>
          <w:lang w:val="uk-UA"/>
        </w:rPr>
      </w:pPr>
      <w:r w:rsidRPr="00AF77D5">
        <w:rPr>
          <w:b/>
          <w:bCs/>
          <w:sz w:val="32"/>
          <w:szCs w:val="32"/>
        </w:rPr>
        <w:t>ТОВ «ІнноВіннпром»</w:t>
      </w:r>
    </w:p>
    <w:p w:rsidR="00EF6C78" w:rsidRPr="00AF77D5" w:rsidRDefault="00EF6C78" w:rsidP="00EF6C78">
      <w:pPr>
        <w:pStyle w:val="28"/>
        <w:ind w:left="0" w:firstLine="0"/>
        <w:jc w:val="center"/>
        <w:rPr>
          <w:b/>
          <w:bCs/>
          <w:sz w:val="36"/>
          <w:szCs w:val="36"/>
          <w:lang w:val="uk-UA"/>
        </w:rPr>
      </w:pPr>
    </w:p>
    <w:p w:rsidR="00EF6C78" w:rsidRPr="00AF77D5" w:rsidRDefault="00EF6C78" w:rsidP="00EF6C78">
      <w:pPr>
        <w:pStyle w:val="28"/>
        <w:ind w:left="0" w:firstLine="0"/>
        <w:jc w:val="center"/>
        <w:rPr>
          <w:b/>
          <w:bCs/>
          <w:sz w:val="36"/>
          <w:szCs w:val="36"/>
          <w:lang w:val="uk-UA"/>
        </w:rPr>
      </w:pPr>
    </w:p>
    <w:p w:rsidR="00EF6C78" w:rsidRPr="00AF77D5" w:rsidRDefault="00EF6C78" w:rsidP="00EF6C78">
      <w:pPr>
        <w:pStyle w:val="28"/>
        <w:ind w:left="0" w:firstLine="0"/>
        <w:jc w:val="center"/>
        <w:rPr>
          <w:b/>
          <w:bCs/>
          <w:sz w:val="36"/>
          <w:szCs w:val="36"/>
          <w:lang w:val="uk-UA"/>
        </w:rPr>
      </w:pPr>
    </w:p>
    <w:p w:rsidR="00EF6C78" w:rsidRPr="00AF77D5" w:rsidRDefault="00EF6C78" w:rsidP="00EF6C78">
      <w:pPr>
        <w:pStyle w:val="28"/>
        <w:ind w:left="0" w:firstLine="0"/>
        <w:jc w:val="center"/>
        <w:rPr>
          <w:b/>
          <w:bCs/>
          <w:sz w:val="36"/>
          <w:szCs w:val="36"/>
          <w:lang w:val="uk-UA"/>
        </w:rPr>
      </w:pPr>
    </w:p>
    <w:p w:rsidR="007E774A" w:rsidRPr="0043766A" w:rsidRDefault="007E774A" w:rsidP="007E774A">
      <w:pPr>
        <w:jc w:val="center"/>
        <w:rPr>
          <w:b/>
          <w:sz w:val="48"/>
          <w:szCs w:val="48"/>
          <w:lang w:val="uk-UA"/>
        </w:rPr>
      </w:pPr>
      <w:r>
        <w:rPr>
          <w:b/>
          <w:sz w:val="48"/>
          <w:szCs w:val="48"/>
          <w:lang w:val="uk-UA"/>
        </w:rPr>
        <w:t>СИСТЕМА ДИСТАНЦІЙНОГО ВЗЯТТЯ ПРОБ ЗЕРНА З КРИТИХ ЗАЛІЗНИЧНИХ ВАГОНІВ-ХОППЕРІВ</w:t>
      </w:r>
    </w:p>
    <w:p w:rsidR="00EF6C78" w:rsidRPr="00AF77D5" w:rsidRDefault="007E774A" w:rsidP="007E774A">
      <w:pPr>
        <w:pStyle w:val="28"/>
        <w:ind w:left="0" w:firstLine="0"/>
        <w:jc w:val="center"/>
        <w:rPr>
          <w:b/>
          <w:bCs/>
          <w:sz w:val="36"/>
          <w:szCs w:val="36"/>
          <w:lang w:val="uk-UA"/>
        </w:rPr>
      </w:pPr>
      <w:r>
        <w:rPr>
          <w:b/>
          <w:sz w:val="48"/>
          <w:szCs w:val="48"/>
          <w:lang w:val="uk-UA"/>
        </w:rPr>
        <w:t>СДВПЗ-</w:t>
      </w:r>
      <w:r>
        <w:rPr>
          <w:b/>
          <w:sz w:val="48"/>
          <w:szCs w:val="48"/>
        </w:rPr>
        <w:t xml:space="preserve">2 </w:t>
      </w:r>
      <w:r>
        <w:rPr>
          <w:b/>
          <w:sz w:val="48"/>
          <w:szCs w:val="48"/>
          <w:lang w:val="uk-UA"/>
        </w:rPr>
        <w:t>«ХОППЕР»</w:t>
      </w:r>
    </w:p>
    <w:p w:rsidR="00EF6C78" w:rsidRPr="00AF77D5" w:rsidRDefault="00EF6C78" w:rsidP="00EF6C78">
      <w:pPr>
        <w:pStyle w:val="28"/>
        <w:ind w:left="0" w:firstLine="0"/>
        <w:jc w:val="center"/>
        <w:rPr>
          <w:b/>
          <w:bCs/>
          <w:sz w:val="36"/>
          <w:szCs w:val="36"/>
          <w:lang w:val="uk-UA"/>
        </w:rPr>
      </w:pPr>
    </w:p>
    <w:p w:rsidR="00EF6C78" w:rsidRPr="00AF77D5" w:rsidRDefault="00EF6C78" w:rsidP="00EF6C78">
      <w:pPr>
        <w:pStyle w:val="28"/>
        <w:ind w:left="0" w:firstLine="0"/>
        <w:jc w:val="center"/>
        <w:rPr>
          <w:b/>
          <w:bCs/>
          <w:sz w:val="36"/>
          <w:szCs w:val="36"/>
          <w:lang w:val="uk-UA"/>
        </w:rPr>
      </w:pPr>
    </w:p>
    <w:p w:rsidR="00EF6C78" w:rsidRPr="00AF77D5" w:rsidRDefault="00EF6C78" w:rsidP="00EF6C78">
      <w:pPr>
        <w:pStyle w:val="28"/>
        <w:ind w:left="0" w:firstLine="0"/>
        <w:jc w:val="center"/>
        <w:rPr>
          <w:b/>
          <w:bCs/>
          <w:sz w:val="48"/>
          <w:szCs w:val="48"/>
          <w:lang w:val="uk-UA"/>
        </w:rPr>
      </w:pPr>
      <w:r w:rsidRPr="00AF77D5">
        <w:rPr>
          <w:b/>
          <w:bCs/>
          <w:sz w:val="48"/>
          <w:szCs w:val="48"/>
          <w:lang w:val="uk-UA"/>
        </w:rPr>
        <w:t>ШАФА ЛАБОРАТОРНА</w:t>
      </w:r>
    </w:p>
    <w:p w:rsidR="00E2242A" w:rsidRPr="00AF77D5" w:rsidRDefault="00E2242A" w:rsidP="00EF6C78">
      <w:pPr>
        <w:pStyle w:val="28"/>
        <w:ind w:left="0" w:firstLine="0"/>
        <w:jc w:val="center"/>
        <w:rPr>
          <w:b/>
          <w:bCs/>
          <w:sz w:val="40"/>
          <w:szCs w:val="40"/>
          <w:lang w:val="uk-UA"/>
        </w:rPr>
      </w:pPr>
    </w:p>
    <w:p w:rsidR="00EF6C78" w:rsidRPr="00AF77D5" w:rsidRDefault="00EF6C78" w:rsidP="00EF6C78">
      <w:pPr>
        <w:pStyle w:val="28"/>
        <w:ind w:left="0" w:firstLine="0"/>
        <w:jc w:val="center"/>
        <w:rPr>
          <w:b/>
          <w:bCs/>
          <w:sz w:val="40"/>
          <w:szCs w:val="40"/>
          <w:lang w:val="uk-UA"/>
        </w:rPr>
      </w:pPr>
      <w:r w:rsidRPr="00AF77D5">
        <w:rPr>
          <w:b/>
          <w:bCs/>
          <w:sz w:val="40"/>
          <w:szCs w:val="40"/>
          <w:lang w:val="uk-UA"/>
        </w:rPr>
        <w:t>ШЛ-</w:t>
      </w:r>
      <w:r w:rsidR="00E40A75" w:rsidRPr="00AF77D5">
        <w:rPr>
          <w:b/>
          <w:bCs/>
          <w:sz w:val="40"/>
          <w:szCs w:val="40"/>
          <w:lang w:val="uk-UA"/>
        </w:rPr>
        <w:t>2</w:t>
      </w:r>
      <w:r w:rsidR="005F5969">
        <w:rPr>
          <w:b/>
          <w:bCs/>
          <w:sz w:val="40"/>
          <w:szCs w:val="40"/>
          <w:lang w:val="uk-UA"/>
        </w:rPr>
        <w:t>.4</w:t>
      </w:r>
    </w:p>
    <w:p w:rsidR="000455E0" w:rsidRPr="00AF77D5" w:rsidRDefault="000455E0" w:rsidP="00EF6C78">
      <w:pPr>
        <w:pStyle w:val="28"/>
        <w:ind w:left="0" w:firstLine="0"/>
        <w:jc w:val="center"/>
        <w:rPr>
          <w:b/>
          <w:bCs/>
          <w:sz w:val="48"/>
          <w:szCs w:val="48"/>
          <w:lang w:val="uk-UA"/>
        </w:rPr>
      </w:pPr>
    </w:p>
    <w:p w:rsidR="00EF6C78" w:rsidRPr="00AF77D5" w:rsidRDefault="005F5969" w:rsidP="000455E0">
      <w:pPr>
        <w:jc w:val="center"/>
        <w:rPr>
          <w:b/>
          <w:sz w:val="40"/>
          <w:szCs w:val="40"/>
          <w:lang w:val="uk-UA"/>
        </w:rPr>
      </w:pPr>
      <w:r w:rsidRPr="005F5969">
        <w:rPr>
          <w:b/>
          <w:sz w:val="40"/>
          <w:szCs w:val="40"/>
          <w:lang w:val="uk-UA"/>
        </w:rPr>
        <w:t>АВЕС.020.02.00.000</w:t>
      </w:r>
      <w:r w:rsidR="00EF6C78" w:rsidRPr="00AF77D5">
        <w:rPr>
          <w:b/>
          <w:sz w:val="40"/>
          <w:szCs w:val="40"/>
          <w:lang w:val="uk-UA"/>
        </w:rPr>
        <w:t>К</w:t>
      </w:r>
      <w:r w:rsidR="00E40A75" w:rsidRPr="00AF77D5">
        <w:rPr>
          <w:b/>
          <w:sz w:val="40"/>
          <w:szCs w:val="40"/>
          <w:lang w:val="uk-UA"/>
        </w:rPr>
        <w:t>Е</w:t>
      </w:r>
    </w:p>
    <w:p w:rsidR="00EF6C78" w:rsidRPr="00AF77D5" w:rsidRDefault="00EF6C78" w:rsidP="00EF6C78">
      <w:pPr>
        <w:jc w:val="center"/>
        <w:rPr>
          <w:sz w:val="40"/>
          <w:szCs w:val="40"/>
          <w:lang w:val="uk-UA"/>
        </w:rPr>
      </w:pPr>
    </w:p>
    <w:p w:rsidR="00EF6C78" w:rsidRPr="00AF77D5" w:rsidRDefault="00EF6C78" w:rsidP="00EF6C78">
      <w:pPr>
        <w:pStyle w:val="28"/>
        <w:ind w:left="0" w:firstLine="0"/>
        <w:jc w:val="center"/>
        <w:rPr>
          <w:b/>
          <w:iCs/>
          <w:sz w:val="40"/>
          <w:szCs w:val="40"/>
          <w:lang w:val="uk-UA"/>
        </w:rPr>
      </w:pPr>
      <w:r w:rsidRPr="00AF77D5">
        <w:rPr>
          <w:b/>
          <w:iCs/>
          <w:sz w:val="40"/>
          <w:szCs w:val="40"/>
          <w:lang w:val="uk-UA"/>
        </w:rPr>
        <w:t>Керівництво по експлуатації</w:t>
      </w:r>
    </w:p>
    <w:p w:rsidR="00EF6C78" w:rsidRPr="00AF77D5" w:rsidRDefault="00EF6C78" w:rsidP="00EF6C78">
      <w:pPr>
        <w:jc w:val="center"/>
        <w:rPr>
          <w:sz w:val="32"/>
          <w:szCs w:val="32"/>
          <w:lang w:val="uk-UA"/>
        </w:rPr>
      </w:pPr>
    </w:p>
    <w:p w:rsidR="00EF6C78" w:rsidRPr="00AF77D5" w:rsidRDefault="00EF6C78" w:rsidP="00EF6C78">
      <w:pPr>
        <w:rPr>
          <w:lang w:val="uk-UA"/>
        </w:rPr>
      </w:pPr>
    </w:p>
    <w:p w:rsidR="00EF6C78" w:rsidRPr="00AF77D5" w:rsidRDefault="00EF6C78" w:rsidP="00EF6C78">
      <w:pPr>
        <w:rPr>
          <w:lang w:val="uk-UA"/>
        </w:rPr>
      </w:pPr>
    </w:p>
    <w:p w:rsidR="000455E0" w:rsidRPr="00AF77D5" w:rsidRDefault="000455E0" w:rsidP="00EF6C78">
      <w:pPr>
        <w:jc w:val="center"/>
        <w:rPr>
          <w:sz w:val="28"/>
          <w:szCs w:val="28"/>
          <w:lang w:val="uk-UA"/>
        </w:rPr>
      </w:pPr>
    </w:p>
    <w:p w:rsidR="000455E0" w:rsidRPr="00AF77D5" w:rsidRDefault="000455E0" w:rsidP="00EF6C78">
      <w:pPr>
        <w:jc w:val="center"/>
        <w:rPr>
          <w:sz w:val="28"/>
          <w:szCs w:val="28"/>
          <w:lang w:val="uk-UA"/>
        </w:rPr>
      </w:pPr>
    </w:p>
    <w:p w:rsidR="000455E0" w:rsidRPr="00AF77D5" w:rsidRDefault="000455E0" w:rsidP="00EF6C78">
      <w:pPr>
        <w:jc w:val="center"/>
        <w:rPr>
          <w:sz w:val="28"/>
          <w:szCs w:val="28"/>
          <w:lang w:val="uk-UA"/>
        </w:rPr>
      </w:pPr>
    </w:p>
    <w:p w:rsidR="000455E0" w:rsidRPr="00AF77D5" w:rsidRDefault="000455E0" w:rsidP="00EF6C78">
      <w:pPr>
        <w:jc w:val="center"/>
        <w:rPr>
          <w:sz w:val="28"/>
          <w:szCs w:val="28"/>
          <w:lang w:val="uk-UA"/>
        </w:rPr>
      </w:pPr>
    </w:p>
    <w:p w:rsidR="000455E0" w:rsidRPr="00AF77D5" w:rsidRDefault="000455E0" w:rsidP="00EF6C78">
      <w:pPr>
        <w:jc w:val="center"/>
        <w:rPr>
          <w:sz w:val="28"/>
          <w:szCs w:val="28"/>
          <w:lang w:val="uk-UA"/>
        </w:rPr>
      </w:pPr>
    </w:p>
    <w:p w:rsidR="000455E0" w:rsidRPr="00AF77D5" w:rsidRDefault="000455E0" w:rsidP="00EF6C78">
      <w:pPr>
        <w:jc w:val="center"/>
        <w:rPr>
          <w:sz w:val="28"/>
          <w:szCs w:val="28"/>
          <w:lang w:val="uk-UA"/>
        </w:rPr>
      </w:pPr>
    </w:p>
    <w:p w:rsidR="000455E0" w:rsidRPr="00AF77D5" w:rsidRDefault="000455E0" w:rsidP="00EF6C78">
      <w:pPr>
        <w:jc w:val="center"/>
        <w:rPr>
          <w:sz w:val="28"/>
          <w:szCs w:val="28"/>
          <w:lang w:val="uk-UA"/>
        </w:rPr>
      </w:pPr>
    </w:p>
    <w:p w:rsidR="000455E0" w:rsidRPr="00AF77D5" w:rsidRDefault="000455E0" w:rsidP="00EF6C78">
      <w:pPr>
        <w:jc w:val="center"/>
        <w:rPr>
          <w:sz w:val="28"/>
          <w:szCs w:val="28"/>
          <w:lang w:val="uk-UA"/>
        </w:rPr>
      </w:pPr>
    </w:p>
    <w:p w:rsidR="000455E0" w:rsidRPr="00AF77D5" w:rsidRDefault="000455E0" w:rsidP="00EF6C78">
      <w:pPr>
        <w:jc w:val="center"/>
        <w:rPr>
          <w:sz w:val="28"/>
          <w:szCs w:val="28"/>
          <w:lang w:val="uk-UA"/>
        </w:rPr>
      </w:pPr>
    </w:p>
    <w:p w:rsidR="000455E0" w:rsidRPr="00AF77D5" w:rsidRDefault="000455E0" w:rsidP="00EF6C78">
      <w:pPr>
        <w:jc w:val="center"/>
        <w:rPr>
          <w:sz w:val="28"/>
          <w:szCs w:val="28"/>
          <w:lang w:val="uk-UA"/>
        </w:rPr>
      </w:pPr>
    </w:p>
    <w:p w:rsidR="00EF6C78" w:rsidRPr="007E774A" w:rsidRDefault="00EF6C78" w:rsidP="00EF6C78">
      <w:pPr>
        <w:jc w:val="center"/>
        <w:rPr>
          <w:b/>
          <w:sz w:val="28"/>
          <w:szCs w:val="28"/>
          <w:lang w:val="uk-UA"/>
        </w:rPr>
      </w:pPr>
      <w:r w:rsidRPr="007E774A">
        <w:rPr>
          <w:b/>
          <w:sz w:val="28"/>
          <w:szCs w:val="28"/>
          <w:lang w:val="uk-UA"/>
        </w:rPr>
        <w:t>Вінниця, 201</w:t>
      </w:r>
      <w:r w:rsidR="00401F04" w:rsidRPr="007E774A">
        <w:rPr>
          <w:b/>
          <w:sz w:val="28"/>
          <w:szCs w:val="28"/>
          <w:lang w:val="uk-UA"/>
        </w:rPr>
        <w:t>6</w:t>
      </w:r>
    </w:p>
    <w:p w:rsidR="00EF6C78" w:rsidRPr="00AF77D5" w:rsidRDefault="00EF6C78" w:rsidP="00EF6C78">
      <w:pPr>
        <w:jc w:val="center"/>
        <w:rPr>
          <w:sz w:val="28"/>
          <w:szCs w:val="28"/>
          <w:lang w:val="uk-UA"/>
        </w:rPr>
      </w:pPr>
    </w:p>
    <w:p w:rsidR="00EF6C78" w:rsidRPr="00AF77D5" w:rsidRDefault="00EF6C78" w:rsidP="00EF6C78">
      <w:pPr>
        <w:jc w:val="center"/>
        <w:rPr>
          <w:sz w:val="28"/>
          <w:szCs w:val="28"/>
          <w:lang w:val="uk-UA"/>
        </w:rPr>
      </w:pPr>
    </w:p>
    <w:p w:rsidR="00EF6C78" w:rsidRPr="00AF77D5" w:rsidRDefault="00EF6C78" w:rsidP="00EF6C78">
      <w:pPr>
        <w:jc w:val="center"/>
        <w:rPr>
          <w:sz w:val="28"/>
          <w:szCs w:val="28"/>
          <w:lang w:val="uk-UA"/>
        </w:rPr>
      </w:pPr>
    </w:p>
    <w:p w:rsidR="00EF6C78" w:rsidRPr="00AF77D5" w:rsidRDefault="00EF6C78" w:rsidP="00EF6C78">
      <w:pPr>
        <w:jc w:val="center"/>
        <w:rPr>
          <w:sz w:val="28"/>
          <w:szCs w:val="28"/>
          <w:lang w:val="uk-UA"/>
        </w:rPr>
      </w:pPr>
    </w:p>
    <w:p w:rsidR="00EF6C78" w:rsidRPr="00AF77D5" w:rsidRDefault="00EF6C78" w:rsidP="00EF6C78">
      <w:pPr>
        <w:jc w:val="center"/>
        <w:rPr>
          <w:sz w:val="28"/>
          <w:szCs w:val="28"/>
          <w:lang w:val="uk-UA"/>
        </w:rPr>
      </w:pPr>
    </w:p>
    <w:p w:rsidR="00EF6C78" w:rsidRPr="00AF77D5" w:rsidRDefault="00EF6C78" w:rsidP="00EF6C78">
      <w:pPr>
        <w:jc w:val="center"/>
        <w:rPr>
          <w:sz w:val="28"/>
          <w:szCs w:val="28"/>
          <w:lang w:val="uk-UA"/>
        </w:rPr>
      </w:pPr>
    </w:p>
    <w:p w:rsidR="00EF6C78" w:rsidRPr="00AF77D5" w:rsidRDefault="00EF6C78" w:rsidP="00EF6C78">
      <w:pPr>
        <w:jc w:val="center"/>
        <w:rPr>
          <w:sz w:val="28"/>
          <w:szCs w:val="28"/>
          <w:lang w:val="uk-UA"/>
        </w:rPr>
      </w:pPr>
    </w:p>
    <w:p w:rsidR="00EF6C78" w:rsidRPr="00AF77D5" w:rsidRDefault="00EF6C78" w:rsidP="00EF6C78">
      <w:pPr>
        <w:jc w:val="center"/>
        <w:rPr>
          <w:sz w:val="28"/>
          <w:szCs w:val="28"/>
          <w:lang w:val="uk-UA"/>
        </w:rPr>
      </w:pPr>
    </w:p>
    <w:p w:rsidR="00EF6C78" w:rsidRPr="00AF77D5" w:rsidRDefault="00EF6C78" w:rsidP="00EF6C78">
      <w:pPr>
        <w:jc w:val="center"/>
        <w:rPr>
          <w:sz w:val="28"/>
          <w:szCs w:val="28"/>
          <w:lang w:val="uk-UA"/>
        </w:rPr>
      </w:pPr>
    </w:p>
    <w:p w:rsidR="00EF6C78" w:rsidRPr="00AF77D5" w:rsidRDefault="00EF6C78" w:rsidP="00EF6C78">
      <w:pPr>
        <w:jc w:val="center"/>
        <w:rPr>
          <w:sz w:val="28"/>
          <w:szCs w:val="28"/>
          <w:lang w:val="uk-UA"/>
        </w:rPr>
      </w:pPr>
    </w:p>
    <w:p w:rsidR="00EF6C78" w:rsidRPr="00AF77D5" w:rsidRDefault="00EF6C78" w:rsidP="00EF6C78">
      <w:pPr>
        <w:jc w:val="center"/>
        <w:rPr>
          <w:sz w:val="28"/>
          <w:szCs w:val="28"/>
          <w:lang w:val="uk-UA"/>
        </w:rPr>
      </w:pPr>
    </w:p>
    <w:p w:rsidR="00EF6C78" w:rsidRPr="00AF77D5" w:rsidRDefault="00EF6C78" w:rsidP="00EF6C78">
      <w:pPr>
        <w:jc w:val="center"/>
        <w:rPr>
          <w:sz w:val="28"/>
          <w:szCs w:val="28"/>
          <w:lang w:val="uk-UA"/>
        </w:rPr>
      </w:pPr>
    </w:p>
    <w:p w:rsidR="00EF6C78" w:rsidRPr="00AF77D5" w:rsidRDefault="00EF6C78" w:rsidP="00EF6C78">
      <w:pPr>
        <w:jc w:val="center"/>
        <w:rPr>
          <w:sz w:val="28"/>
          <w:szCs w:val="28"/>
          <w:lang w:val="uk-UA"/>
        </w:rPr>
      </w:pPr>
    </w:p>
    <w:p w:rsidR="00EF6C78" w:rsidRPr="00AF77D5" w:rsidRDefault="00EF6C78" w:rsidP="00EF6C78">
      <w:pPr>
        <w:jc w:val="center"/>
        <w:rPr>
          <w:sz w:val="28"/>
          <w:szCs w:val="28"/>
          <w:lang w:val="uk-UA"/>
        </w:rPr>
      </w:pPr>
    </w:p>
    <w:p w:rsidR="00EF6C78" w:rsidRPr="00AF77D5" w:rsidRDefault="00EF6C78" w:rsidP="00EF6C78">
      <w:pPr>
        <w:jc w:val="center"/>
        <w:rPr>
          <w:sz w:val="28"/>
          <w:szCs w:val="28"/>
          <w:lang w:val="uk-UA"/>
        </w:rPr>
      </w:pPr>
    </w:p>
    <w:p w:rsidR="00EF6C78" w:rsidRPr="00AF77D5" w:rsidRDefault="00EF6C78" w:rsidP="00EF6C78">
      <w:pPr>
        <w:jc w:val="center"/>
        <w:rPr>
          <w:sz w:val="28"/>
          <w:szCs w:val="28"/>
          <w:lang w:val="uk-UA"/>
        </w:rPr>
      </w:pPr>
    </w:p>
    <w:p w:rsidR="00EF6C78" w:rsidRPr="00AF77D5" w:rsidRDefault="00EF6C78" w:rsidP="00EF6C78">
      <w:pPr>
        <w:jc w:val="center"/>
        <w:rPr>
          <w:sz w:val="28"/>
          <w:szCs w:val="28"/>
          <w:lang w:val="uk-UA"/>
        </w:rPr>
      </w:pPr>
    </w:p>
    <w:p w:rsidR="00EF6C78" w:rsidRPr="00AF77D5" w:rsidRDefault="00EF6C78" w:rsidP="00EF6C78">
      <w:pPr>
        <w:jc w:val="center"/>
        <w:rPr>
          <w:sz w:val="28"/>
          <w:szCs w:val="28"/>
          <w:lang w:val="uk-UA"/>
        </w:rPr>
      </w:pPr>
    </w:p>
    <w:p w:rsidR="00EF6C78" w:rsidRPr="00AF77D5" w:rsidRDefault="00EF6C78" w:rsidP="00EF6C78">
      <w:pPr>
        <w:jc w:val="center"/>
        <w:rPr>
          <w:sz w:val="28"/>
          <w:szCs w:val="28"/>
          <w:lang w:val="uk-UA"/>
        </w:rPr>
      </w:pPr>
    </w:p>
    <w:p w:rsidR="00EF6C78" w:rsidRPr="00AF77D5" w:rsidRDefault="00EF6C78" w:rsidP="00EF6C78">
      <w:pPr>
        <w:jc w:val="center"/>
        <w:rPr>
          <w:sz w:val="28"/>
          <w:szCs w:val="28"/>
          <w:lang w:val="uk-UA"/>
        </w:rPr>
      </w:pPr>
    </w:p>
    <w:p w:rsidR="00EF6C78" w:rsidRPr="00AF77D5" w:rsidRDefault="00EF6C78" w:rsidP="00EF6C78">
      <w:pPr>
        <w:jc w:val="center"/>
        <w:rPr>
          <w:sz w:val="28"/>
          <w:szCs w:val="28"/>
          <w:lang w:val="uk-UA"/>
        </w:rPr>
      </w:pPr>
    </w:p>
    <w:p w:rsidR="00EF6C78" w:rsidRPr="00AF77D5" w:rsidRDefault="00EF6C78" w:rsidP="00EF6C78">
      <w:pPr>
        <w:jc w:val="center"/>
        <w:rPr>
          <w:sz w:val="28"/>
          <w:szCs w:val="28"/>
          <w:lang w:val="uk-UA"/>
        </w:rPr>
      </w:pPr>
    </w:p>
    <w:p w:rsidR="00EF6C78" w:rsidRPr="00AF77D5" w:rsidRDefault="00EF6C78" w:rsidP="00EF6C78">
      <w:pPr>
        <w:jc w:val="center"/>
        <w:rPr>
          <w:sz w:val="28"/>
          <w:szCs w:val="28"/>
          <w:lang w:val="uk-UA"/>
        </w:rPr>
      </w:pPr>
    </w:p>
    <w:p w:rsidR="00EF6C78" w:rsidRPr="00AF77D5" w:rsidRDefault="00EF6C78" w:rsidP="00EF6C78">
      <w:pPr>
        <w:jc w:val="center"/>
        <w:rPr>
          <w:sz w:val="28"/>
          <w:szCs w:val="28"/>
          <w:lang w:val="uk-UA"/>
        </w:rPr>
      </w:pPr>
    </w:p>
    <w:p w:rsidR="00EF6C78" w:rsidRPr="00AF77D5" w:rsidRDefault="00EF6C78" w:rsidP="00EF6C78">
      <w:pPr>
        <w:jc w:val="center"/>
        <w:rPr>
          <w:sz w:val="28"/>
          <w:szCs w:val="28"/>
          <w:lang w:val="uk-UA"/>
        </w:rPr>
      </w:pPr>
    </w:p>
    <w:p w:rsidR="00EF6C78" w:rsidRPr="00AF77D5" w:rsidRDefault="00EF6C78" w:rsidP="00EF6C78">
      <w:pPr>
        <w:jc w:val="center"/>
        <w:rPr>
          <w:sz w:val="28"/>
          <w:szCs w:val="28"/>
          <w:lang w:val="uk-UA"/>
        </w:rPr>
      </w:pPr>
    </w:p>
    <w:p w:rsidR="00EF6C78" w:rsidRPr="00AF77D5" w:rsidRDefault="00EF6C78" w:rsidP="00EF6C78">
      <w:pPr>
        <w:jc w:val="center"/>
        <w:rPr>
          <w:sz w:val="28"/>
          <w:szCs w:val="28"/>
          <w:lang w:val="uk-UA"/>
        </w:rPr>
      </w:pPr>
    </w:p>
    <w:p w:rsidR="00EF6C78" w:rsidRPr="00AF77D5" w:rsidRDefault="00EF6C78" w:rsidP="00EF6C78">
      <w:pPr>
        <w:jc w:val="center"/>
        <w:rPr>
          <w:sz w:val="28"/>
          <w:szCs w:val="28"/>
          <w:lang w:val="uk-UA"/>
        </w:rPr>
      </w:pPr>
    </w:p>
    <w:p w:rsidR="00EF6C78" w:rsidRPr="00AF77D5" w:rsidRDefault="00EF6C78" w:rsidP="00EF6C78">
      <w:pPr>
        <w:jc w:val="center"/>
        <w:rPr>
          <w:sz w:val="28"/>
          <w:szCs w:val="28"/>
          <w:lang w:val="uk-UA"/>
        </w:rPr>
      </w:pPr>
    </w:p>
    <w:p w:rsidR="00EF6C78" w:rsidRPr="00AF77D5" w:rsidRDefault="00EF6C78" w:rsidP="00EF6C78">
      <w:pPr>
        <w:jc w:val="center"/>
        <w:rPr>
          <w:sz w:val="28"/>
          <w:szCs w:val="28"/>
          <w:lang w:val="uk-UA"/>
        </w:rPr>
      </w:pPr>
    </w:p>
    <w:p w:rsidR="00EF6C78" w:rsidRPr="00AF77D5" w:rsidRDefault="00EF6C78" w:rsidP="00EF6C78">
      <w:pPr>
        <w:jc w:val="center"/>
        <w:rPr>
          <w:sz w:val="28"/>
          <w:szCs w:val="28"/>
          <w:lang w:val="uk-UA"/>
        </w:rPr>
      </w:pPr>
    </w:p>
    <w:p w:rsidR="00EF6C78" w:rsidRPr="00AF77D5" w:rsidRDefault="00EF6C78" w:rsidP="00EF6C78">
      <w:pPr>
        <w:jc w:val="center"/>
        <w:rPr>
          <w:sz w:val="28"/>
          <w:szCs w:val="28"/>
          <w:lang w:val="uk-UA"/>
        </w:rPr>
      </w:pPr>
    </w:p>
    <w:p w:rsidR="00EF6C78" w:rsidRPr="00AF77D5" w:rsidRDefault="00EF6C78" w:rsidP="00E2242A">
      <w:pPr>
        <w:jc w:val="both"/>
        <w:rPr>
          <w:sz w:val="28"/>
          <w:szCs w:val="28"/>
          <w:lang w:val="uk-UA"/>
        </w:rPr>
      </w:pPr>
    </w:p>
    <w:p w:rsidR="00EF6C78" w:rsidRPr="00AF77D5" w:rsidRDefault="00EF6C78" w:rsidP="00E2242A">
      <w:pPr>
        <w:jc w:val="both"/>
        <w:rPr>
          <w:sz w:val="28"/>
          <w:szCs w:val="28"/>
          <w:lang w:val="uk-UA"/>
        </w:rPr>
      </w:pPr>
    </w:p>
    <w:p w:rsidR="00EF6C78" w:rsidRPr="00AF77D5" w:rsidRDefault="00EF6C78" w:rsidP="00E2242A">
      <w:pPr>
        <w:ind w:firstLine="284"/>
        <w:jc w:val="both"/>
        <w:rPr>
          <w:lang w:val="uk-UA"/>
        </w:rPr>
      </w:pPr>
      <w:r w:rsidRPr="00AF77D5">
        <w:rPr>
          <w:sz w:val="28"/>
          <w:szCs w:val="28"/>
          <w:lang w:val="uk-UA"/>
        </w:rPr>
        <w:t>У зв'язку з постійним вдосконаленням виробу в конструкції може бути внесені незначні зміни, не відображені в даному керівництві</w:t>
      </w:r>
      <w:r w:rsidRPr="00AF77D5">
        <w:rPr>
          <w:lang w:val="uk-UA"/>
        </w:rPr>
        <w:t>.</w:t>
      </w:r>
    </w:p>
    <w:p w:rsidR="00EF6C78" w:rsidRPr="00AF77D5" w:rsidRDefault="00EF6C78" w:rsidP="00E2242A">
      <w:pPr>
        <w:jc w:val="both"/>
        <w:rPr>
          <w:sz w:val="28"/>
          <w:szCs w:val="28"/>
          <w:lang w:val="uk-UA"/>
        </w:rPr>
      </w:pPr>
    </w:p>
    <w:p w:rsidR="00EF6C78" w:rsidRPr="00AF77D5" w:rsidRDefault="00EF6C78" w:rsidP="00EF6C78">
      <w:pPr>
        <w:jc w:val="center"/>
        <w:rPr>
          <w:sz w:val="28"/>
          <w:szCs w:val="28"/>
          <w:lang w:val="uk-UA"/>
        </w:rPr>
      </w:pPr>
    </w:p>
    <w:p w:rsidR="00EF6C78" w:rsidRPr="00AF77D5" w:rsidRDefault="00EF6C78" w:rsidP="00EF6C78">
      <w:pPr>
        <w:jc w:val="center"/>
        <w:rPr>
          <w:sz w:val="28"/>
          <w:szCs w:val="28"/>
          <w:lang w:val="uk-UA"/>
        </w:rPr>
      </w:pPr>
    </w:p>
    <w:p w:rsidR="00EF6C78" w:rsidRPr="00AF77D5" w:rsidRDefault="00EF6C78" w:rsidP="00EF6C78">
      <w:pPr>
        <w:jc w:val="center"/>
        <w:rPr>
          <w:sz w:val="28"/>
          <w:szCs w:val="28"/>
          <w:lang w:val="uk-UA"/>
        </w:rPr>
      </w:pPr>
    </w:p>
    <w:p w:rsidR="00EF6C78" w:rsidRPr="00AF77D5" w:rsidRDefault="00EF6C78" w:rsidP="00EF6C78">
      <w:pPr>
        <w:jc w:val="center"/>
        <w:rPr>
          <w:sz w:val="28"/>
          <w:szCs w:val="28"/>
          <w:lang w:val="uk-UA"/>
        </w:rPr>
      </w:pPr>
    </w:p>
    <w:p w:rsidR="00EF6C78" w:rsidRDefault="00EF6C78" w:rsidP="00EF6C78">
      <w:pPr>
        <w:jc w:val="center"/>
        <w:rPr>
          <w:sz w:val="28"/>
          <w:szCs w:val="28"/>
          <w:lang w:val="uk-UA"/>
        </w:rPr>
      </w:pPr>
    </w:p>
    <w:p w:rsidR="00140915" w:rsidRDefault="00140915" w:rsidP="00EF6C78">
      <w:pPr>
        <w:jc w:val="center"/>
        <w:rPr>
          <w:sz w:val="28"/>
          <w:szCs w:val="28"/>
          <w:lang w:val="uk-UA"/>
        </w:rPr>
      </w:pPr>
    </w:p>
    <w:p w:rsidR="00140915" w:rsidRPr="00AF77D5" w:rsidRDefault="00140915" w:rsidP="00EF6C78">
      <w:pPr>
        <w:jc w:val="center"/>
        <w:rPr>
          <w:sz w:val="28"/>
          <w:szCs w:val="28"/>
          <w:lang w:val="uk-UA"/>
        </w:rPr>
      </w:pPr>
    </w:p>
    <w:p w:rsidR="00EF6C78" w:rsidRPr="00AF77D5" w:rsidRDefault="00EF6C78" w:rsidP="00EF6C78">
      <w:pPr>
        <w:jc w:val="center"/>
        <w:rPr>
          <w:sz w:val="28"/>
          <w:szCs w:val="28"/>
          <w:lang w:val="uk-UA"/>
        </w:rPr>
      </w:pPr>
    </w:p>
    <w:p w:rsidR="00EF6C78" w:rsidRPr="00AF77D5" w:rsidRDefault="00EF6C78" w:rsidP="00EF6C78">
      <w:pPr>
        <w:jc w:val="center"/>
        <w:rPr>
          <w:sz w:val="28"/>
          <w:szCs w:val="28"/>
          <w:lang w:val="uk-UA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  <w:lang w:val="en-US" w:eastAsia="en-US"/>
        </w:rPr>
        <w:id w:val="-1449007486"/>
        <w:docPartObj>
          <w:docPartGallery w:val="Table of Contents"/>
          <w:docPartUnique/>
        </w:docPartObj>
      </w:sdtPr>
      <w:sdtEndPr/>
      <w:sdtContent>
        <w:p w:rsidR="00020C1D" w:rsidRPr="00020C1D" w:rsidRDefault="00020C1D" w:rsidP="00020C1D">
          <w:pPr>
            <w:pStyle w:val="aff2"/>
            <w:jc w:val="center"/>
            <w:rPr>
              <w:rFonts w:ascii="Times New Roman" w:hAnsi="Times New Roman" w:cs="Times New Roman"/>
              <w:b w:val="0"/>
              <w:color w:val="auto"/>
              <w:lang w:val="uk-UA"/>
            </w:rPr>
          </w:pPr>
          <w:r w:rsidRPr="00020C1D">
            <w:rPr>
              <w:rFonts w:ascii="Times New Roman" w:hAnsi="Times New Roman" w:cs="Times New Roman"/>
              <w:b w:val="0"/>
              <w:color w:val="auto"/>
              <w:lang w:val="uk-UA"/>
            </w:rPr>
            <w:t>ЗМІСТ</w:t>
          </w:r>
        </w:p>
        <w:p w:rsidR="00020C1D" w:rsidRPr="00020C1D" w:rsidRDefault="00020C1D" w:rsidP="00020C1D">
          <w:pPr>
            <w:pStyle w:val="10"/>
            <w:jc w:val="center"/>
            <w:rPr>
              <w:rFonts w:eastAsiaTheme="minorEastAsia"/>
              <w:b w:val="0"/>
              <w:caps w:val="0"/>
              <w:noProof/>
              <w:sz w:val="28"/>
              <w:szCs w:val="28"/>
              <w:lang w:val="ru-RU" w:eastAsia="ru-RU"/>
            </w:rPr>
          </w:pPr>
          <w:r w:rsidRPr="00020C1D">
            <w:rPr>
              <w:b w:val="0"/>
              <w:sz w:val="28"/>
              <w:szCs w:val="28"/>
            </w:rPr>
            <w:fldChar w:fldCharType="begin"/>
          </w:r>
          <w:r w:rsidRPr="00020C1D">
            <w:rPr>
              <w:b w:val="0"/>
              <w:sz w:val="28"/>
              <w:szCs w:val="28"/>
            </w:rPr>
            <w:instrText xml:space="preserve"> TOC \o "1-3" \h \z \u </w:instrText>
          </w:r>
          <w:r w:rsidRPr="00020C1D">
            <w:rPr>
              <w:b w:val="0"/>
              <w:sz w:val="28"/>
              <w:szCs w:val="28"/>
            </w:rPr>
            <w:fldChar w:fldCharType="separate"/>
          </w:r>
          <w:hyperlink w:anchor="_Toc469568829" w:history="1">
            <w:r w:rsidRPr="00020C1D">
              <w:rPr>
                <w:rStyle w:val="af5"/>
                <w:b w:val="0"/>
                <w:noProof/>
                <w:color w:val="auto"/>
                <w:sz w:val="28"/>
                <w:szCs w:val="28"/>
                <w:lang w:val="uk-UA"/>
              </w:rPr>
              <w:t>1. ПРИЗНАЧЕННЯ</w:t>
            </w:r>
            <w:r w:rsidRPr="00020C1D">
              <w:rPr>
                <w:b w:val="0"/>
                <w:noProof/>
                <w:webHidden/>
                <w:sz w:val="28"/>
                <w:szCs w:val="28"/>
              </w:rPr>
              <w:tab/>
            </w:r>
            <w:r w:rsidRPr="00020C1D">
              <w:rPr>
                <w:rStyle w:val="af5"/>
                <w:b w:val="0"/>
                <w:noProof/>
                <w:color w:val="auto"/>
                <w:sz w:val="28"/>
                <w:szCs w:val="28"/>
              </w:rPr>
              <w:fldChar w:fldCharType="begin"/>
            </w:r>
            <w:r w:rsidRPr="00020C1D">
              <w:rPr>
                <w:b w:val="0"/>
                <w:noProof/>
                <w:webHidden/>
                <w:sz w:val="28"/>
                <w:szCs w:val="28"/>
              </w:rPr>
              <w:instrText xml:space="preserve"> PAGEREF _Toc469568829 \h </w:instrText>
            </w:r>
            <w:r w:rsidRPr="00020C1D">
              <w:rPr>
                <w:rStyle w:val="af5"/>
                <w:b w:val="0"/>
                <w:noProof/>
                <w:color w:val="auto"/>
                <w:sz w:val="28"/>
                <w:szCs w:val="28"/>
              </w:rPr>
            </w:r>
            <w:r w:rsidRPr="00020C1D">
              <w:rPr>
                <w:rStyle w:val="af5"/>
                <w:b w:val="0"/>
                <w:noProof/>
                <w:color w:val="auto"/>
                <w:sz w:val="28"/>
                <w:szCs w:val="28"/>
              </w:rPr>
              <w:fldChar w:fldCharType="separate"/>
            </w:r>
            <w:r w:rsidR="007E774A">
              <w:rPr>
                <w:b w:val="0"/>
                <w:noProof/>
                <w:webHidden/>
                <w:sz w:val="28"/>
                <w:szCs w:val="28"/>
              </w:rPr>
              <w:t>4</w:t>
            </w:r>
            <w:r w:rsidRPr="00020C1D">
              <w:rPr>
                <w:rStyle w:val="af5"/>
                <w:b w:val="0"/>
                <w:noProof/>
                <w:color w:val="auto"/>
                <w:sz w:val="28"/>
                <w:szCs w:val="28"/>
              </w:rPr>
              <w:fldChar w:fldCharType="end"/>
            </w:r>
          </w:hyperlink>
        </w:p>
        <w:p w:rsidR="00020C1D" w:rsidRPr="00020C1D" w:rsidRDefault="002F4A62" w:rsidP="00020C1D">
          <w:pPr>
            <w:pStyle w:val="10"/>
            <w:jc w:val="center"/>
            <w:rPr>
              <w:rFonts w:eastAsiaTheme="minorEastAsia"/>
              <w:b w:val="0"/>
              <w:caps w:val="0"/>
              <w:noProof/>
              <w:sz w:val="28"/>
              <w:szCs w:val="28"/>
              <w:lang w:val="ru-RU" w:eastAsia="ru-RU"/>
            </w:rPr>
          </w:pPr>
          <w:hyperlink w:anchor="_Toc469568830" w:history="1">
            <w:r w:rsidR="00020C1D" w:rsidRPr="00020C1D">
              <w:rPr>
                <w:rStyle w:val="af5"/>
                <w:b w:val="0"/>
                <w:noProof/>
                <w:color w:val="auto"/>
                <w:sz w:val="28"/>
                <w:szCs w:val="28"/>
                <w:lang w:val="uk-UA"/>
              </w:rPr>
              <w:t>2. ОСНОВНІ ТЕХНІЧНІ ДАНІ</w:t>
            </w:r>
            <w:r w:rsidR="00020C1D" w:rsidRPr="00020C1D">
              <w:rPr>
                <w:b w:val="0"/>
                <w:noProof/>
                <w:webHidden/>
                <w:sz w:val="28"/>
                <w:szCs w:val="28"/>
              </w:rPr>
              <w:tab/>
            </w:r>
            <w:r w:rsidR="00020C1D" w:rsidRPr="00020C1D">
              <w:rPr>
                <w:rStyle w:val="af5"/>
                <w:b w:val="0"/>
                <w:noProof/>
                <w:color w:val="auto"/>
                <w:sz w:val="28"/>
                <w:szCs w:val="28"/>
              </w:rPr>
              <w:fldChar w:fldCharType="begin"/>
            </w:r>
            <w:r w:rsidR="00020C1D" w:rsidRPr="00020C1D">
              <w:rPr>
                <w:b w:val="0"/>
                <w:noProof/>
                <w:webHidden/>
                <w:sz w:val="28"/>
                <w:szCs w:val="28"/>
              </w:rPr>
              <w:instrText xml:space="preserve"> PAGEREF _Toc469568830 \h </w:instrText>
            </w:r>
            <w:r w:rsidR="00020C1D" w:rsidRPr="00020C1D">
              <w:rPr>
                <w:rStyle w:val="af5"/>
                <w:b w:val="0"/>
                <w:noProof/>
                <w:color w:val="auto"/>
                <w:sz w:val="28"/>
                <w:szCs w:val="28"/>
              </w:rPr>
            </w:r>
            <w:r w:rsidR="00020C1D" w:rsidRPr="00020C1D">
              <w:rPr>
                <w:rStyle w:val="af5"/>
                <w:b w:val="0"/>
                <w:noProof/>
                <w:color w:val="auto"/>
                <w:sz w:val="28"/>
                <w:szCs w:val="28"/>
              </w:rPr>
              <w:fldChar w:fldCharType="separate"/>
            </w:r>
            <w:r w:rsidR="007E774A">
              <w:rPr>
                <w:b w:val="0"/>
                <w:noProof/>
                <w:webHidden/>
                <w:sz w:val="28"/>
                <w:szCs w:val="28"/>
              </w:rPr>
              <w:t>4</w:t>
            </w:r>
            <w:r w:rsidR="00020C1D" w:rsidRPr="00020C1D">
              <w:rPr>
                <w:rStyle w:val="af5"/>
                <w:b w:val="0"/>
                <w:noProof/>
                <w:color w:val="auto"/>
                <w:sz w:val="28"/>
                <w:szCs w:val="28"/>
              </w:rPr>
              <w:fldChar w:fldCharType="end"/>
            </w:r>
          </w:hyperlink>
        </w:p>
        <w:p w:rsidR="00020C1D" w:rsidRPr="00020C1D" w:rsidRDefault="002F4A62" w:rsidP="00020C1D">
          <w:pPr>
            <w:pStyle w:val="10"/>
            <w:jc w:val="center"/>
            <w:rPr>
              <w:rFonts w:eastAsiaTheme="minorEastAsia"/>
              <w:b w:val="0"/>
              <w:caps w:val="0"/>
              <w:noProof/>
              <w:sz w:val="28"/>
              <w:szCs w:val="28"/>
              <w:lang w:val="ru-RU" w:eastAsia="ru-RU"/>
            </w:rPr>
          </w:pPr>
          <w:hyperlink w:anchor="_Toc469568831" w:history="1">
            <w:r w:rsidR="00020C1D" w:rsidRPr="00020C1D">
              <w:rPr>
                <w:rStyle w:val="af5"/>
                <w:b w:val="0"/>
                <w:noProof/>
                <w:color w:val="auto"/>
                <w:sz w:val="28"/>
                <w:szCs w:val="28"/>
                <w:lang w:val="uk-UA"/>
              </w:rPr>
              <w:t>3. КОМПЛЕКТ ПОСТАЧАННЯ</w:t>
            </w:r>
            <w:r w:rsidR="00020C1D" w:rsidRPr="00020C1D">
              <w:rPr>
                <w:b w:val="0"/>
                <w:noProof/>
                <w:webHidden/>
                <w:sz w:val="28"/>
                <w:szCs w:val="28"/>
              </w:rPr>
              <w:tab/>
            </w:r>
            <w:r w:rsidR="00020C1D" w:rsidRPr="00020C1D">
              <w:rPr>
                <w:rStyle w:val="af5"/>
                <w:b w:val="0"/>
                <w:noProof/>
                <w:color w:val="auto"/>
                <w:sz w:val="28"/>
                <w:szCs w:val="28"/>
              </w:rPr>
              <w:fldChar w:fldCharType="begin"/>
            </w:r>
            <w:r w:rsidR="00020C1D" w:rsidRPr="00020C1D">
              <w:rPr>
                <w:b w:val="0"/>
                <w:noProof/>
                <w:webHidden/>
                <w:sz w:val="28"/>
                <w:szCs w:val="28"/>
              </w:rPr>
              <w:instrText xml:space="preserve"> PAGEREF _Toc469568831 \h </w:instrText>
            </w:r>
            <w:r w:rsidR="00020C1D" w:rsidRPr="00020C1D">
              <w:rPr>
                <w:rStyle w:val="af5"/>
                <w:b w:val="0"/>
                <w:noProof/>
                <w:color w:val="auto"/>
                <w:sz w:val="28"/>
                <w:szCs w:val="28"/>
              </w:rPr>
            </w:r>
            <w:r w:rsidR="00020C1D" w:rsidRPr="00020C1D">
              <w:rPr>
                <w:rStyle w:val="af5"/>
                <w:b w:val="0"/>
                <w:noProof/>
                <w:color w:val="auto"/>
                <w:sz w:val="28"/>
                <w:szCs w:val="28"/>
              </w:rPr>
              <w:fldChar w:fldCharType="separate"/>
            </w:r>
            <w:r w:rsidR="007E774A">
              <w:rPr>
                <w:b w:val="0"/>
                <w:noProof/>
                <w:webHidden/>
                <w:sz w:val="28"/>
                <w:szCs w:val="28"/>
              </w:rPr>
              <w:t>5</w:t>
            </w:r>
            <w:r w:rsidR="00020C1D" w:rsidRPr="00020C1D">
              <w:rPr>
                <w:rStyle w:val="af5"/>
                <w:b w:val="0"/>
                <w:noProof/>
                <w:color w:val="auto"/>
                <w:sz w:val="28"/>
                <w:szCs w:val="28"/>
              </w:rPr>
              <w:fldChar w:fldCharType="end"/>
            </w:r>
          </w:hyperlink>
        </w:p>
        <w:p w:rsidR="00020C1D" w:rsidRPr="00020C1D" w:rsidRDefault="002F4A62" w:rsidP="00020C1D">
          <w:pPr>
            <w:pStyle w:val="10"/>
            <w:jc w:val="center"/>
            <w:rPr>
              <w:rFonts w:eastAsiaTheme="minorEastAsia"/>
              <w:b w:val="0"/>
              <w:caps w:val="0"/>
              <w:noProof/>
              <w:sz w:val="28"/>
              <w:szCs w:val="28"/>
              <w:lang w:val="ru-RU" w:eastAsia="ru-RU"/>
            </w:rPr>
          </w:pPr>
          <w:hyperlink w:anchor="_Toc469568832" w:history="1">
            <w:r w:rsidR="00020C1D" w:rsidRPr="00020C1D">
              <w:rPr>
                <w:rStyle w:val="af5"/>
                <w:b w:val="0"/>
                <w:noProof/>
                <w:color w:val="auto"/>
                <w:sz w:val="28"/>
                <w:szCs w:val="28"/>
                <w:lang w:val="uk-UA"/>
              </w:rPr>
              <w:t>4. ПІДГОТОВКА ДО РОБОТИ</w:t>
            </w:r>
            <w:r w:rsidR="00020C1D" w:rsidRPr="00020C1D">
              <w:rPr>
                <w:b w:val="0"/>
                <w:noProof/>
                <w:webHidden/>
                <w:sz w:val="28"/>
                <w:szCs w:val="28"/>
              </w:rPr>
              <w:tab/>
            </w:r>
            <w:r w:rsidR="00020C1D" w:rsidRPr="00020C1D">
              <w:rPr>
                <w:rStyle w:val="af5"/>
                <w:b w:val="0"/>
                <w:noProof/>
                <w:color w:val="auto"/>
                <w:sz w:val="28"/>
                <w:szCs w:val="28"/>
              </w:rPr>
              <w:fldChar w:fldCharType="begin"/>
            </w:r>
            <w:r w:rsidR="00020C1D" w:rsidRPr="00020C1D">
              <w:rPr>
                <w:b w:val="0"/>
                <w:noProof/>
                <w:webHidden/>
                <w:sz w:val="28"/>
                <w:szCs w:val="28"/>
              </w:rPr>
              <w:instrText xml:space="preserve"> PAGEREF _Toc469568832 \h </w:instrText>
            </w:r>
            <w:r w:rsidR="00020C1D" w:rsidRPr="00020C1D">
              <w:rPr>
                <w:rStyle w:val="af5"/>
                <w:b w:val="0"/>
                <w:noProof/>
                <w:color w:val="auto"/>
                <w:sz w:val="28"/>
                <w:szCs w:val="28"/>
              </w:rPr>
            </w:r>
            <w:r w:rsidR="00020C1D" w:rsidRPr="00020C1D">
              <w:rPr>
                <w:rStyle w:val="af5"/>
                <w:b w:val="0"/>
                <w:noProof/>
                <w:color w:val="auto"/>
                <w:sz w:val="28"/>
                <w:szCs w:val="28"/>
              </w:rPr>
              <w:fldChar w:fldCharType="separate"/>
            </w:r>
            <w:r w:rsidR="007E774A">
              <w:rPr>
                <w:b w:val="0"/>
                <w:noProof/>
                <w:webHidden/>
                <w:sz w:val="28"/>
                <w:szCs w:val="28"/>
              </w:rPr>
              <w:t>5</w:t>
            </w:r>
            <w:r w:rsidR="00020C1D" w:rsidRPr="00020C1D">
              <w:rPr>
                <w:rStyle w:val="af5"/>
                <w:b w:val="0"/>
                <w:noProof/>
                <w:color w:val="auto"/>
                <w:sz w:val="28"/>
                <w:szCs w:val="28"/>
              </w:rPr>
              <w:fldChar w:fldCharType="end"/>
            </w:r>
          </w:hyperlink>
        </w:p>
        <w:p w:rsidR="00020C1D" w:rsidRPr="00020C1D" w:rsidRDefault="002F4A62" w:rsidP="00020C1D">
          <w:pPr>
            <w:pStyle w:val="10"/>
            <w:jc w:val="center"/>
            <w:rPr>
              <w:rFonts w:eastAsiaTheme="minorEastAsia"/>
              <w:b w:val="0"/>
              <w:caps w:val="0"/>
              <w:noProof/>
              <w:sz w:val="28"/>
              <w:szCs w:val="28"/>
              <w:lang w:val="ru-RU" w:eastAsia="ru-RU"/>
            </w:rPr>
          </w:pPr>
          <w:hyperlink w:anchor="_Toc469568833" w:history="1">
            <w:r w:rsidR="00020C1D" w:rsidRPr="00020C1D">
              <w:rPr>
                <w:rStyle w:val="af5"/>
                <w:b w:val="0"/>
                <w:noProof/>
                <w:color w:val="auto"/>
                <w:sz w:val="28"/>
                <w:szCs w:val="28"/>
                <w:lang w:val="uk-UA"/>
              </w:rPr>
              <w:t>5. БУДОВА І ПРИНЦИП РОБОТИ</w:t>
            </w:r>
            <w:r w:rsidR="00020C1D" w:rsidRPr="00020C1D">
              <w:rPr>
                <w:b w:val="0"/>
                <w:noProof/>
                <w:webHidden/>
                <w:sz w:val="28"/>
                <w:szCs w:val="28"/>
              </w:rPr>
              <w:tab/>
            </w:r>
            <w:r w:rsidR="00020C1D" w:rsidRPr="00020C1D">
              <w:rPr>
                <w:rStyle w:val="af5"/>
                <w:b w:val="0"/>
                <w:noProof/>
                <w:color w:val="auto"/>
                <w:sz w:val="28"/>
                <w:szCs w:val="28"/>
              </w:rPr>
              <w:fldChar w:fldCharType="begin"/>
            </w:r>
            <w:r w:rsidR="00020C1D" w:rsidRPr="00020C1D">
              <w:rPr>
                <w:b w:val="0"/>
                <w:noProof/>
                <w:webHidden/>
                <w:sz w:val="28"/>
                <w:szCs w:val="28"/>
              </w:rPr>
              <w:instrText xml:space="preserve"> PAGEREF _Toc469568833 \h </w:instrText>
            </w:r>
            <w:r w:rsidR="00020C1D" w:rsidRPr="00020C1D">
              <w:rPr>
                <w:rStyle w:val="af5"/>
                <w:b w:val="0"/>
                <w:noProof/>
                <w:color w:val="auto"/>
                <w:sz w:val="28"/>
                <w:szCs w:val="28"/>
              </w:rPr>
            </w:r>
            <w:r w:rsidR="00020C1D" w:rsidRPr="00020C1D">
              <w:rPr>
                <w:rStyle w:val="af5"/>
                <w:b w:val="0"/>
                <w:noProof/>
                <w:color w:val="auto"/>
                <w:sz w:val="28"/>
                <w:szCs w:val="28"/>
              </w:rPr>
              <w:fldChar w:fldCharType="separate"/>
            </w:r>
            <w:r w:rsidR="007E774A">
              <w:rPr>
                <w:b w:val="0"/>
                <w:noProof/>
                <w:webHidden/>
                <w:sz w:val="28"/>
                <w:szCs w:val="28"/>
              </w:rPr>
              <w:t>5</w:t>
            </w:r>
            <w:r w:rsidR="00020C1D" w:rsidRPr="00020C1D">
              <w:rPr>
                <w:rStyle w:val="af5"/>
                <w:b w:val="0"/>
                <w:noProof/>
                <w:color w:val="auto"/>
                <w:sz w:val="28"/>
                <w:szCs w:val="28"/>
              </w:rPr>
              <w:fldChar w:fldCharType="end"/>
            </w:r>
          </w:hyperlink>
        </w:p>
        <w:p w:rsidR="00020C1D" w:rsidRPr="00020C1D" w:rsidRDefault="002F4A62" w:rsidP="00020C1D">
          <w:pPr>
            <w:pStyle w:val="10"/>
            <w:jc w:val="center"/>
            <w:rPr>
              <w:rFonts w:eastAsiaTheme="minorEastAsia"/>
              <w:b w:val="0"/>
              <w:caps w:val="0"/>
              <w:noProof/>
              <w:sz w:val="28"/>
              <w:szCs w:val="28"/>
              <w:lang w:val="ru-RU" w:eastAsia="ru-RU"/>
            </w:rPr>
          </w:pPr>
          <w:hyperlink w:anchor="_Toc469568834" w:history="1">
            <w:r w:rsidR="00020C1D" w:rsidRPr="00020C1D">
              <w:rPr>
                <w:rStyle w:val="af5"/>
                <w:b w:val="0"/>
                <w:noProof/>
                <w:color w:val="auto"/>
                <w:sz w:val="28"/>
                <w:szCs w:val="28"/>
                <w:lang w:val="uk-UA"/>
              </w:rPr>
              <w:t>6. ПОРЯДОК РОБОТИ</w:t>
            </w:r>
            <w:r w:rsidR="00020C1D" w:rsidRPr="00020C1D">
              <w:rPr>
                <w:b w:val="0"/>
                <w:noProof/>
                <w:webHidden/>
                <w:sz w:val="28"/>
                <w:szCs w:val="28"/>
              </w:rPr>
              <w:tab/>
            </w:r>
            <w:r w:rsidR="00020C1D" w:rsidRPr="00020C1D">
              <w:rPr>
                <w:rStyle w:val="af5"/>
                <w:b w:val="0"/>
                <w:noProof/>
                <w:color w:val="auto"/>
                <w:sz w:val="28"/>
                <w:szCs w:val="28"/>
              </w:rPr>
              <w:fldChar w:fldCharType="begin"/>
            </w:r>
            <w:r w:rsidR="00020C1D" w:rsidRPr="00020C1D">
              <w:rPr>
                <w:b w:val="0"/>
                <w:noProof/>
                <w:webHidden/>
                <w:sz w:val="28"/>
                <w:szCs w:val="28"/>
              </w:rPr>
              <w:instrText xml:space="preserve"> PAGEREF _Toc469568834 \h </w:instrText>
            </w:r>
            <w:r w:rsidR="00020C1D" w:rsidRPr="00020C1D">
              <w:rPr>
                <w:rStyle w:val="af5"/>
                <w:b w:val="0"/>
                <w:noProof/>
                <w:color w:val="auto"/>
                <w:sz w:val="28"/>
                <w:szCs w:val="28"/>
              </w:rPr>
            </w:r>
            <w:r w:rsidR="00020C1D" w:rsidRPr="00020C1D">
              <w:rPr>
                <w:rStyle w:val="af5"/>
                <w:b w:val="0"/>
                <w:noProof/>
                <w:color w:val="auto"/>
                <w:sz w:val="28"/>
                <w:szCs w:val="28"/>
              </w:rPr>
              <w:fldChar w:fldCharType="separate"/>
            </w:r>
            <w:r w:rsidR="007E774A">
              <w:rPr>
                <w:b w:val="0"/>
                <w:noProof/>
                <w:webHidden/>
                <w:sz w:val="28"/>
                <w:szCs w:val="28"/>
              </w:rPr>
              <w:t>9</w:t>
            </w:r>
            <w:r w:rsidR="00020C1D" w:rsidRPr="00020C1D">
              <w:rPr>
                <w:rStyle w:val="af5"/>
                <w:b w:val="0"/>
                <w:noProof/>
                <w:color w:val="auto"/>
                <w:sz w:val="28"/>
                <w:szCs w:val="28"/>
              </w:rPr>
              <w:fldChar w:fldCharType="end"/>
            </w:r>
          </w:hyperlink>
        </w:p>
        <w:p w:rsidR="00020C1D" w:rsidRPr="00020C1D" w:rsidRDefault="002F4A62" w:rsidP="00020C1D">
          <w:pPr>
            <w:pStyle w:val="10"/>
            <w:jc w:val="center"/>
            <w:rPr>
              <w:rFonts w:eastAsiaTheme="minorEastAsia"/>
              <w:b w:val="0"/>
              <w:caps w:val="0"/>
              <w:noProof/>
              <w:sz w:val="28"/>
              <w:szCs w:val="28"/>
              <w:lang w:val="ru-RU" w:eastAsia="ru-RU"/>
            </w:rPr>
          </w:pPr>
          <w:hyperlink w:anchor="_Toc469568835" w:history="1">
            <w:r w:rsidR="00020C1D" w:rsidRPr="00020C1D">
              <w:rPr>
                <w:rStyle w:val="af5"/>
                <w:b w:val="0"/>
                <w:noProof/>
                <w:color w:val="auto"/>
                <w:sz w:val="28"/>
                <w:szCs w:val="28"/>
                <w:lang w:val="uk-UA"/>
              </w:rPr>
              <w:t>7. ВКАЗІВКИ ПО ТЕХНІКИ БЕЗПЕКИ</w:t>
            </w:r>
            <w:r w:rsidR="00020C1D" w:rsidRPr="00020C1D">
              <w:rPr>
                <w:b w:val="0"/>
                <w:noProof/>
                <w:webHidden/>
                <w:sz w:val="28"/>
                <w:szCs w:val="28"/>
              </w:rPr>
              <w:tab/>
            </w:r>
            <w:r w:rsidR="00020C1D" w:rsidRPr="00020C1D">
              <w:rPr>
                <w:rStyle w:val="af5"/>
                <w:b w:val="0"/>
                <w:noProof/>
                <w:color w:val="auto"/>
                <w:sz w:val="28"/>
                <w:szCs w:val="28"/>
              </w:rPr>
              <w:fldChar w:fldCharType="begin"/>
            </w:r>
            <w:r w:rsidR="00020C1D" w:rsidRPr="00020C1D">
              <w:rPr>
                <w:b w:val="0"/>
                <w:noProof/>
                <w:webHidden/>
                <w:sz w:val="28"/>
                <w:szCs w:val="28"/>
              </w:rPr>
              <w:instrText xml:space="preserve"> PAGEREF _Toc469568835 \h </w:instrText>
            </w:r>
            <w:r w:rsidR="00020C1D" w:rsidRPr="00020C1D">
              <w:rPr>
                <w:rStyle w:val="af5"/>
                <w:b w:val="0"/>
                <w:noProof/>
                <w:color w:val="auto"/>
                <w:sz w:val="28"/>
                <w:szCs w:val="28"/>
              </w:rPr>
            </w:r>
            <w:r w:rsidR="00020C1D" w:rsidRPr="00020C1D">
              <w:rPr>
                <w:rStyle w:val="af5"/>
                <w:b w:val="0"/>
                <w:noProof/>
                <w:color w:val="auto"/>
                <w:sz w:val="28"/>
                <w:szCs w:val="28"/>
              </w:rPr>
              <w:fldChar w:fldCharType="separate"/>
            </w:r>
            <w:r w:rsidR="007E774A">
              <w:rPr>
                <w:b w:val="0"/>
                <w:noProof/>
                <w:webHidden/>
                <w:sz w:val="28"/>
                <w:szCs w:val="28"/>
              </w:rPr>
              <w:t>10</w:t>
            </w:r>
            <w:r w:rsidR="00020C1D" w:rsidRPr="00020C1D">
              <w:rPr>
                <w:rStyle w:val="af5"/>
                <w:b w:val="0"/>
                <w:noProof/>
                <w:color w:val="auto"/>
                <w:sz w:val="28"/>
                <w:szCs w:val="28"/>
              </w:rPr>
              <w:fldChar w:fldCharType="end"/>
            </w:r>
          </w:hyperlink>
        </w:p>
        <w:p w:rsidR="00020C1D" w:rsidRPr="00020C1D" w:rsidRDefault="002F4A62" w:rsidP="00020C1D">
          <w:pPr>
            <w:pStyle w:val="10"/>
            <w:jc w:val="center"/>
            <w:rPr>
              <w:rFonts w:eastAsiaTheme="minorEastAsia"/>
              <w:b w:val="0"/>
              <w:caps w:val="0"/>
              <w:noProof/>
              <w:sz w:val="28"/>
              <w:szCs w:val="28"/>
              <w:lang w:val="ru-RU" w:eastAsia="ru-RU"/>
            </w:rPr>
          </w:pPr>
          <w:hyperlink w:anchor="_Toc469568836" w:history="1">
            <w:r w:rsidR="00020C1D" w:rsidRPr="00020C1D">
              <w:rPr>
                <w:rStyle w:val="af5"/>
                <w:b w:val="0"/>
                <w:noProof/>
                <w:color w:val="auto"/>
                <w:sz w:val="28"/>
                <w:szCs w:val="28"/>
                <w:lang w:val="uk-UA"/>
              </w:rPr>
              <w:t>8. ТЕХНІЧНЕ ОБСЛУГОВУВАННЯ</w:t>
            </w:r>
            <w:r w:rsidR="00020C1D" w:rsidRPr="00020C1D">
              <w:rPr>
                <w:b w:val="0"/>
                <w:noProof/>
                <w:webHidden/>
                <w:sz w:val="28"/>
                <w:szCs w:val="28"/>
              </w:rPr>
              <w:tab/>
            </w:r>
            <w:r w:rsidR="00020C1D" w:rsidRPr="00020C1D">
              <w:rPr>
                <w:rStyle w:val="af5"/>
                <w:b w:val="0"/>
                <w:noProof/>
                <w:color w:val="auto"/>
                <w:sz w:val="28"/>
                <w:szCs w:val="28"/>
              </w:rPr>
              <w:fldChar w:fldCharType="begin"/>
            </w:r>
            <w:r w:rsidR="00020C1D" w:rsidRPr="00020C1D">
              <w:rPr>
                <w:b w:val="0"/>
                <w:noProof/>
                <w:webHidden/>
                <w:sz w:val="28"/>
                <w:szCs w:val="28"/>
              </w:rPr>
              <w:instrText xml:space="preserve"> PAGEREF _Toc469568836 \h </w:instrText>
            </w:r>
            <w:r w:rsidR="00020C1D" w:rsidRPr="00020C1D">
              <w:rPr>
                <w:rStyle w:val="af5"/>
                <w:b w:val="0"/>
                <w:noProof/>
                <w:color w:val="auto"/>
                <w:sz w:val="28"/>
                <w:szCs w:val="28"/>
              </w:rPr>
            </w:r>
            <w:r w:rsidR="00020C1D" w:rsidRPr="00020C1D">
              <w:rPr>
                <w:rStyle w:val="af5"/>
                <w:b w:val="0"/>
                <w:noProof/>
                <w:color w:val="auto"/>
                <w:sz w:val="28"/>
                <w:szCs w:val="28"/>
              </w:rPr>
              <w:fldChar w:fldCharType="separate"/>
            </w:r>
            <w:r w:rsidR="007E774A">
              <w:rPr>
                <w:b w:val="0"/>
                <w:noProof/>
                <w:webHidden/>
                <w:sz w:val="28"/>
                <w:szCs w:val="28"/>
              </w:rPr>
              <w:t>10</w:t>
            </w:r>
            <w:r w:rsidR="00020C1D" w:rsidRPr="00020C1D">
              <w:rPr>
                <w:rStyle w:val="af5"/>
                <w:b w:val="0"/>
                <w:noProof/>
                <w:color w:val="auto"/>
                <w:sz w:val="28"/>
                <w:szCs w:val="28"/>
              </w:rPr>
              <w:fldChar w:fldCharType="end"/>
            </w:r>
          </w:hyperlink>
        </w:p>
        <w:p w:rsidR="00020C1D" w:rsidRPr="00020C1D" w:rsidRDefault="002F4A62" w:rsidP="00020C1D">
          <w:pPr>
            <w:pStyle w:val="10"/>
            <w:jc w:val="center"/>
            <w:rPr>
              <w:rFonts w:eastAsiaTheme="minorEastAsia"/>
              <w:b w:val="0"/>
              <w:caps w:val="0"/>
              <w:noProof/>
              <w:sz w:val="28"/>
              <w:szCs w:val="28"/>
              <w:lang w:val="ru-RU" w:eastAsia="ru-RU"/>
            </w:rPr>
          </w:pPr>
          <w:hyperlink w:anchor="_Toc469568837" w:history="1">
            <w:r w:rsidR="00020C1D" w:rsidRPr="00020C1D">
              <w:rPr>
                <w:rStyle w:val="af5"/>
                <w:b w:val="0"/>
                <w:noProof/>
                <w:color w:val="auto"/>
                <w:sz w:val="28"/>
                <w:szCs w:val="28"/>
                <w:lang w:val="ru-RU"/>
              </w:rPr>
              <w:t>9. МОЖЛИВІ НЕСПРАВНОСТІ І МЕТОДИ ЇХ УСУНЕННЯ</w:t>
            </w:r>
            <w:r w:rsidR="00020C1D" w:rsidRPr="00020C1D">
              <w:rPr>
                <w:b w:val="0"/>
                <w:noProof/>
                <w:webHidden/>
                <w:sz w:val="28"/>
                <w:szCs w:val="28"/>
              </w:rPr>
              <w:tab/>
            </w:r>
            <w:r w:rsidR="00020C1D" w:rsidRPr="00020C1D">
              <w:rPr>
                <w:rStyle w:val="af5"/>
                <w:b w:val="0"/>
                <w:noProof/>
                <w:color w:val="auto"/>
                <w:sz w:val="28"/>
                <w:szCs w:val="28"/>
              </w:rPr>
              <w:fldChar w:fldCharType="begin"/>
            </w:r>
            <w:r w:rsidR="00020C1D" w:rsidRPr="00020C1D">
              <w:rPr>
                <w:b w:val="0"/>
                <w:noProof/>
                <w:webHidden/>
                <w:sz w:val="28"/>
                <w:szCs w:val="28"/>
              </w:rPr>
              <w:instrText xml:space="preserve"> PAGEREF _Toc469568837 \h </w:instrText>
            </w:r>
            <w:r w:rsidR="00020C1D" w:rsidRPr="00020C1D">
              <w:rPr>
                <w:rStyle w:val="af5"/>
                <w:b w:val="0"/>
                <w:noProof/>
                <w:color w:val="auto"/>
                <w:sz w:val="28"/>
                <w:szCs w:val="28"/>
              </w:rPr>
            </w:r>
            <w:r w:rsidR="00020C1D" w:rsidRPr="00020C1D">
              <w:rPr>
                <w:rStyle w:val="af5"/>
                <w:b w:val="0"/>
                <w:noProof/>
                <w:color w:val="auto"/>
                <w:sz w:val="28"/>
                <w:szCs w:val="28"/>
              </w:rPr>
              <w:fldChar w:fldCharType="separate"/>
            </w:r>
            <w:r w:rsidR="007E774A">
              <w:rPr>
                <w:b w:val="0"/>
                <w:noProof/>
                <w:webHidden/>
                <w:sz w:val="28"/>
                <w:szCs w:val="28"/>
              </w:rPr>
              <w:t>11</w:t>
            </w:r>
            <w:r w:rsidR="00020C1D" w:rsidRPr="00020C1D">
              <w:rPr>
                <w:rStyle w:val="af5"/>
                <w:b w:val="0"/>
                <w:noProof/>
                <w:color w:val="auto"/>
                <w:sz w:val="28"/>
                <w:szCs w:val="28"/>
              </w:rPr>
              <w:fldChar w:fldCharType="end"/>
            </w:r>
          </w:hyperlink>
        </w:p>
        <w:p w:rsidR="00020C1D" w:rsidRDefault="00020C1D" w:rsidP="00020C1D">
          <w:pPr>
            <w:jc w:val="center"/>
          </w:pPr>
          <w:r w:rsidRPr="00020C1D">
            <w:rPr>
              <w:bCs/>
              <w:sz w:val="28"/>
              <w:szCs w:val="28"/>
            </w:rPr>
            <w:fldChar w:fldCharType="end"/>
          </w:r>
        </w:p>
      </w:sdtContent>
    </w:sdt>
    <w:p w:rsidR="00EF6C78" w:rsidRPr="00AF77D5" w:rsidRDefault="00EF6C78" w:rsidP="00EF6C78">
      <w:pPr>
        <w:rPr>
          <w:sz w:val="28"/>
          <w:szCs w:val="28"/>
          <w:lang w:val="uk-UA"/>
        </w:rPr>
      </w:pPr>
    </w:p>
    <w:p w:rsidR="00EF6C78" w:rsidRPr="00AF77D5" w:rsidRDefault="00EF6C78" w:rsidP="00EF6C78">
      <w:pPr>
        <w:rPr>
          <w:sz w:val="28"/>
          <w:szCs w:val="28"/>
          <w:lang w:val="uk-UA"/>
        </w:rPr>
      </w:pPr>
    </w:p>
    <w:p w:rsidR="00EF6C78" w:rsidRPr="00AF77D5" w:rsidRDefault="00EF6C78" w:rsidP="00EF6C78">
      <w:pPr>
        <w:rPr>
          <w:sz w:val="28"/>
          <w:szCs w:val="28"/>
          <w:lang w:val="uk-UA"/>
        </w:rPr>
      </w:pPr>
    </w:p>
    <w:p w:rsidR="00EF6C78" w:rsidRPr="00AF77D5" w:rsidRDefault="00EF6C78" w:rsidP="00EF6C78">
      <w:pPr>
        <w:rPr>
          <w:sz w:val="28"/>
          <w:szCs w:val="28"/>
          <w:lang w:val="uk-UA"/>
        </w:rPr>
      </w:pPr>
    </w:p>
    <w:p w:rsidR="00EF6C78" w:rsidRPr="00AF77D5" w:rsidRDefault="00EF6C78" w:rsidP="00EF6C78">
      <w:pPr>
        <w:rPr>
          <w:sz w:val="28"/>
          <w:szCs w:val="28"/>
          <w:lang w:val="uk-UA"/>
        </w:rPr>
      </w:pPr>
    </w:p>
    <w:p w:rsidR="00EF6C78" w:rsidRPr="00AF77D5" w:rsidRDefault="00EF6C78" w:rsidP="00EF6C78">
      <w:pPr>
        <w:rPr>
          <w:sz w:val="28"/>
          <w:szCs w:val="28"/>
          <w:lang w:val="uk-UA"/>
        </w:rPr>
      </w:pPr>
    </w:p>
    <w:p w:rsidR="00EF6C78" w:rsidRPr="00AF77D5" w:rsidRDefault="00EF6C78" w:rsidP="00EF6C78">
      <w:pPr>
        <w:rPr>
          <w:sz w:val="28"/>
          <w:szCs w:val="28"/>
          <w:lang w:val="uk-UA"/>
        </w:rPr>
      </w:pPr>
    </w:p>
    <w:p w:rsidR="00EF6C78" w:rsidRPr="00AF77D5" w:rsidRDefault="00EF6C78" w:rsidP="00EF6C78">
      <w:pPr>
        <w:rPr>
          <w:sz w:val="28"/>
          <w:szCs w:val="28"/>
          <w:lang w:val="uk-UA"/>
        </w:rPr>
      </w:pPr>
    </w:p>
    <w:p w:rsidR="00EF6C78" w:rsidRPr="00AF77D5" w:rsidRDefault="00EF6C78" w:rsidP="00EF6C78">
      <w:pPr>
        <w:rPr>
          <w:sz w:val="28"/>
          <w:szCs w:val="28"/>
          <w:lang w:val="uk-UA"/>
        </w:rPr>
      </w:pPr>
    </w:p>
    <w:p w:rsidR="00EF6C78" w:rsidRPr="00AF77D5" w:rsidRDefault="00EF6C78" w:rsidP="00EF6C78">
      <w:pPr>
        <w:rPr>
          <w:sz w:val="28"/>
          <w:szCs w:val="28"/>
          <w:lang w:val="uk-UA"/>
        </w:rPr>
      </w:pPr>
    </w:p>
    <w:p w:rsidR="00EF6C78" w:rsidRPr="00AF77D5" w:rsidRDefault="00EF6C78" w:rsidP="00EF6C78">
      <w:pPr>
        <w:rPr>
          <w:sz w:val="28"/>
          <w:szCs w:val="28"/>
          <w:lang w:val="uk-UA"/>
        </w:rPr>
      </w:pPr>
    </w:p>
    <w:p w:rsidR="00EF6C78" w:rsidRPr="00AF77D5" w:rsidRDefault="00EF6C78" w:rsidP="00EF6C78">
      <w:pPr>
        <w:rPr>
          <w:sz w:val="28"/>
          <w:szCs w:val="28"/>
          <w:lang w:val="uk-UA"/>
        </w:rPr>
      </w:pPr>
    </w:p>
    <w:p w:rsidR="00EF6C78" w:rsidRPr="00AF77D5" w:rsidRDefault="00EF6C78" w:rsidP="00EF6C78">
      <w:pPr>
        <w:rPr>
          <w:sz w:val="28"/>
          <w:szCs w:val="28"/>
          <w:lang w:val="uk-UA"/>
        </w:rPr>
      </w:pPr>
    </w:p>
    <w:p w:rsidR="00EF6C78" w:rsidRPr="00AF77D5" w:rsidRDefault="00EF6C78" w:rsidP="00EF6C78">
      <w:pPr>
        <w:rPr>
          <w:sz w:val="28"/>
          <w:szCs w:val="28"/>
          <w:lang w:val="uk-UA"/>
        </w:rPr>
      </w:pPr>
    </w:p>
    <w:p w:rsidR="00EF6C78" w:rsidRPr="00AF77D5" w:rsidRDefault="00EF6C78" w:rsidP="00EF6C78">
      <w:pPr>
        <w:rPr>
          <w:sz w:val="28"/>
          <w:szCs w:val="28"/>
          <w:lang w:val="uk-UA"/>
        </w:rPr>
      </w:pPr>
    </w:p>
    <w:p w:rsidR="00EF6C78" w:rsidRPr="00AF77D5" w:rsidRDefault="00EF6C78" w:rsidP="00EF6C78">
      <w:pPr>
        <w:rPr>
          <w:sz w:val="28"/>
          <w:szCs w:val="28"/>
          <w:lang w:val="uk-UA"/>
        </w:rPr>
      </w:pPr>
    </w:p>
    <w:p w:rsidR="00EF6C78" w:rsidRPr="00AF77D5" w:rsidRDefault="00EF6C78" w:rsidP="00EF6C78">
      <w:pPr>
        <w:rPr>
          <w:sz w:val="28"/>
          <w:szCs w:val="28"/>
          <w:lang w:val="uk-UA"/>
        </w:rPr>
      </w:pPr>
    </w:p>
    <w:p w:rsidR="00EF6C78" w:rsidRPr="00AF77D5" w:rsidRDefault="00EF6C78" w:rsidP="00EF6C78">
      <w:pPr>
        <w:rPr>
          <w:sz w:val="28"/>
          <w:szCs w:val="28"/>
          <w:lang w:val="uk-UA"/>
        </w:rPr>
      </w:pPr>
    </w:p>
    <w:p w:rsidR="00EF6C78" w:rsidRPr="00AF77D5" w:rsidRDefault="00EF6C78" w:rsidP="00EF6C78">
      <w:pPr>
        <w:rPr>
          <w:sz w:val="28"/>
          <w:szCs w:val="28"/>
          <w:lang w:val="uk-UA"/>
        </w:rPr>
      </w:pPr>
    </w:p>
    <w:p w:rsidR="00EF6C78" w:rsidRPr="00AF77D5" w:rsidRDefault="00EF6C78" w:rsidP="00EF6C78">
      <w:pPr>
        <w:rPr>
          <w:sz w:val="28"/>
          <w:szCs w:val="28"/>
          <w:lang w:val="uk-UA"/>
        </w:rPr>
      </w:pPr>
    </w:p>
    <w:p w:rsidR="00EF6C78" w:rsidRPr="00AF77D5" w:rsidRDefault="00EF6C78" w:rsidP="00EF6C78">
      <w:pPr>
        <w:rPr>
          <w:sz w:val="28"/>
          <w:szCs w:val="28"/>
          <w:lang w:val="uk-UA"/>
        </w:rPr>
      </w:pPr>
    </w:p>
    <w:p w:rsidR="00EF6C78" w:rsidRPr="00AF77D5" w:rsidRDefault="00EF6C78" w:rsidP="00EF6C78">
      <w:pPr>
        <w:rPr>
          <w:sz w:val="28"/>
          <w:szCs w:val="28"/>
          <w:lang w:val="uk-UA"/>
        </w:rPr>
      </w:pPr>
    </w:p>
    <w:p w:rsidR="00EF6C78" w:rsidRPr="00AF77D5" w:rsidRDefault="00EF6C78" w:rsidP="00EF6C78">
      <w:pPr>
        <w:rPr>
          <w:sz w:val="28"/>
          <w:szCs w:val="28"/>
          <w:lang w:val="uk-UA"/>
        </w:rPr>
      </w:pPr>
    </w:p>
    <w:p w:rsidR="00EF6C78" w:rsidRPr="00AF77D5" w:rsidRDefault="00EF6C78" w:rsidP="00EF6C78">
      <w:pPr>
        <w:rPr>
          <w:sz w:val="28"/>
          <w:szCs w:val="28"/>
          <w:lang w:val="uk-UA"/>
        </w:rPr>
      </w:pPr>
    </w:p>
    <w:p w:rsidR="00EF6C78" w:rsidRPr="00AF77D5" w:rsidRDefault="00EF6C78" w:rsidP="00EF6C78">
      <w:pPr>
        <w:rPr>
          <w:sz w:val="28"/>
          <w:szCs w:val="28"/>
          <w:lang w:val="uk-UA"/>
        </w:rPr>
      </w:pPr>
    </w:p>
    <w:p w:rsidR="00E2242A" w:rsidRPr="00AF77D5" w:rsidRDefault="00E2242A" w:rsidP="00EF6C78">
      <w:pPr>
        <w:rPr>
          <w:sz w:val="28"/>
          <w:szCs w:val="28"/>
          <w:lang w:val="uk-UA"/>
        </w:rPr>
      </w:pPr>
    </w:p>
    <w:p w:rsidR="00EF6C78" w:rsidRDefault="00EF6C78" w:rsidP="00EF6C78">
      <w:pPr>
        <w:rPr>
          <w:sz w:val="28"/>
          <w:szCs w:val="28"/>
          <w:lang w:val="uk-UA"/>
        </w:rPr>
      </w:pPr>
    </w:p>
    <w:p w:rsidR="0065429D" w:rsidRPr="00AF77D5" w:rsidRDefault="0065429D" w:rsidP="00EF6C78">
      <w:pPr>
        <w:rPr>
          <w:sz w:val="28"/>
          <w:szCs w:val="28"/>
          <w:lang w:val="uk-UA"/>
        </w:rPr>
      </w:pPr>
    </w:p>
    <w:p w:rsidR="00EF6C78" w:rsidRPr="00AF77D5" w:rsidRDefault="00EF6C78" w:rsidP="00EF6C78">
      <w:pPr>
        <w:rPr>
          <w:sz w:val="28"/>
          <w:szCs w:val="28"/>
          <w:lang w:val="uk-UA"/>
        </w:rPr>
      </w:pPr>
    </w:p>
    <w:p w:rsidR="00EF6C78" w:rsidRPr="00AF77D5" w:rsidRDefault="00EF6C78" w:rsidP="00EF6C78">
      <w:pPr>
        <w:rPr>
          <w:sz w:val="28"/>
          <w:szCs w:val="28"/>
          <w:lang w:val="uk-UA"/>
        </w:rPr>
      </w:pPr>
    </w:p>
    <w:p w:rsidR="00EF6C78" w:rsidRPr="00AF77D5" w:rsidRDefault="00EF6C78" w:rsidP="00EF6C78">
      <w:pPr>
        <w:pStyle w:val="1"/>
        <w:jc w:val="center"/>
        <w:rPr>
          <w:sz w:val="28"/>
          <w:szCs w:val="28"/>
          <w:u w:val="none"/>
          <w:lang w:val="uk-UA"/>
        </w:rPr>
      </w:pPr>
      <w:bookmarkStart w:id="0" w:name="_Toc469568829"/>
      <w:r w:rsidRPr="00AF77D5">
        <w:rPr>
          <w:sz w:val="28"/>
          <w:szCs w:val="28"/>
          <w:u w:val="none"/>
          <w:lang w:val="uk-UA"/>
        </w:rPr>
        <w:lastRenderedPageBreak/>
        <w:t>1. ПРИЗНАЧЕННЯ</w:t>
      </w:r>
      <w:bookmarkEnd w:id="0"/>
    </w:p>
    <w:p w:rsidR="00E40A75" w:rsidRPr="00AF77D5" w:rsidRDefault="00E40A75" w:rsidP="00E2242A">
      <w:pPr>
        <w:pStyle w:val="28"/>
        <w:numPr>
          <w:ilvl w:val="1"/>
          <w:numId w:val="1"/>
        </w:numPr>
        <w:tabs>
          <w:tab w:val="clear" w:pos="1260"/>
        </w:tabs>
        <w:ind w:left="0" w:firstLine="709"/>
        <w:jc w:val="both"/>
        <w:rPr>
          <w:sz w:val="28"/>
          <w:szCs w:val="28"/>
          <w:lang w:val="uk-UA"/>
        </w:rPr>
      </w:pPr>
      <w:r w:rsidRPr="00AF77D5">
        <w:rPr>
          <w:sz w:val="28"/>
          <w:szCs w:val="28"/>
          <w:lang w:val="uk-UA"/>
        </w:rPr>
        <w:t xml:space="preserve">Шафа лабораторна входить до складу системи дистанційного взяття проб зерна і </w:t>
      </w:r>
      <w:r w:rsidRPr="00AF77D5">
        <w:rPr>
          <w:sz w:val="28"/>
          <w:szCs w:val="28"/>
          <w:lang w:val="uk-UA" w:eastAsia="uk-UA"/>
        </w:rPr>
        <w:t xml:space="preserve">призначена для приймання відібраних проб зерна від пробовідбірника в бункер, відділення зерна від зерно - повітряного потоку, змішування усіх точкових проб, а також ділення проб зерна з приймального бункера на дві рівнозначних частини, та повернення надлишку зерна через лінію повернення зерна назад </w:t>
      </w:r>
      <w:r w:rsidR="00164615">
        <w:rPr>
          <w:sz w:val="28"/>
          <w:szCs w:val="28"/>
          <w:lang w:val="uk-UA" w:eastAsia="uk-UA"/>
        </w:rPr>
        <w:t>до вагону</w:t>
      </w:r>
      <w:r w:rsidR="00164615">
        <w:rPr>
          <w:sz w:val="28"/>
          <w:szCs w:val="28"/>
          <w:lang w:val="uk-UA"/>
        </w:rPr>
        <w:t>.</w:t>
      </w:r>
    </w:p>
    <w:p w:rsidR="00EF6C78" w:rsidRPr="00AF77D5" w:rsidRDefault="00EF6C78" w:rsidP="00E2242A">
      <w:pPr>
        <w:pStyle w:val="28"/>
        <w:numPr>
          <w:ilvl w:val="1"/>
          <w:numId w:val="1"/>
        </w:numPr>
        <w:tabs>
          <w:tab w:val="clear" w:pos="1260"/>
        </w:tabs>
        <w:ind w:left="0" w:firstLine="709"/>
        <w:jc w:val="both"/>
        <w:rPr>
          <w:sz w:val="28"/>
          <w:szCs w:val="28"/>
          <w:lang w:val="uk-UA"/>
        </w:rPr>
      </w:pPr>
      <w:r w:rsidRPr="00AF77D5">
        <w:rPr>
          <w:sz w:val="28"/>
          <w:szCs w:val="28"/>
          <w:lang w:val="uk-UA"/>
        </w:rPr>
        <w:t>Шаф</w:t>
      </w:r>
      <w:r w:rsidR="00E40A75" w:rsidRPr="00AF77D5">
        <w:rPr>
          <w:sz w:val="28"/>
          <w:szCs w:val="28"/>
          <w:lang w:val="uk-UA"/>
        </w:rPr>
        <w:t>а</w:t>
      </w:r>
      <w:r w:rsidRPr="00AF77D5">
        <w:rPr>
          <w:sz w:val="28"/>
          <w:szCs w:val="28"/>
          <w:lang w:val="uk-UA"/>
        </w:rPr>
        <w:t xml:space="preserve"> лабораторн</w:t>
      </w:r>
      <w:r w:rsidR="00E40A75" w:rsidRPr="00AF77D5">
        <w:rPr>
          <w:sz w:val="28"/>
          <w:szCs w:val="28"/>
          <w:lang w:val="uk-UA"/>
        </w:rPr>
        <w:t>а</w:t>
      </w:r>
      <w:r w:rsidRPr="00AF77D5">
        <w:rPr>
          <w:sz w:val="28"/>
          <w:szCs w:val="28"/>
          <w:lang w:val="uk-UA"/>
        </w:rPr>
        <w:t xml:space="preserve"> дозволяє ділити і повертати </w:t>
      </w:r>
      <w:r w:rsidR="00164615">
        <w:rPr>
          <w:sz w:val="28"/>
          <w:szCs w:val="28"/>
          <w:lang w:val="uk-UA"/>
        </w:rPr>
        <w:t>до вагону</w:t>
      </w:r>
      <w:r w:rsidRPr="00AF77D5">
        <w:rPr>
          <w:sz w:val="28"/>
          <w:szCs w:val="28"/>
          <w:lang w:val="uk-UA"/>
        </w:rPr>
        <w:t xml:space="preserve"> не тільки зерно, прийняте від пробовідбірника, але і зерно, що завантажується безпосередньо з лабораторії.</w:t>
      </w:r>
    </w:p>
    <w:p w:rsidR="00EF6C78" w:rsidRPr="00AF77D5" w:rsidRDefault="00EF6C78" w:rsidP="00E2242A">
      <w:pPr>
        <w:pStyle w:val="28"/>
        <w:numPr>
          <w:ilvl w:val="1"/>
          <w:numId w:val="1"/>
        </w:numPr>
        <w:tabs>
          <w:tab w:val="clear" w:pos="1260"/>
        </w:tabs>
        <w:ind w:left="0" w:firstLine="709"/>
        <w:jc w:val="both"/>
        <w:rPr>
          <w:sz w:val="28"/>
          <w:szCs w:val="28"/>
          <w:lang w:val="uk-UA"/>
        </w:rPr>
      </w:pPr>
      <w:r w:rsidRPr="00AF77D5">
        <w:rPr>
          <w:sz w:val="28"/>
          <w:szCs w:val="28"/>
          <w:lang w:val="uk-UA"/>
        </w:rPr>
        <w:t>Шафа може поставлятися, як окремий самостійний виріб</w:t>
      </w:r>
      <w:r w:rsidR="00E40A75" w:rsidRPr="00AF77D5">
        <w:rPr>
          <w:sz w:val="28"/>
          <w:szCs w:val="28"/>
          <w:lang w:val="uk-UA"/>
        </w:rPr>
        <w:t>, так і окремими модулями.</w:t>
      </w:r>
    </w:p>
    <w:p w:rsidR="00665369" w:rsidRPr="00AF77D5" w:rsidRDefault="00665369" w:rsidP="00164615">
      <w:pPr>
        <w:pStyle w:val="28"/>
        <w:ind w:left="709" w:firstLine="0"/>
        <w:jc w:val="both"/>
        <w:rPr>
          <w:sz w:val="28"/>
          <w:szCs w:val="28"/>
          <w:lang w:val="uk-UA"/>
        </w:rPr>
      </w:pPr>
    </w:p>
    <w:p w:rsidR="00EF6C78" w:rsidRPr="00AF77D5" w:rsidRDefault="00EF6C78" w:rsidP="00EF6C78">
      <w:pPr>
        <w:pStyle w:val="1"/>
        <w:jc w:val="center"/>
        <w:rPr>
          <w:sz w:val="28"/>
          <w:szCs w:val="28"/>
          <w:u w:val="none"/>
          <w:lang w:val="uk-UA"/>
        </w:rPr>
      </w:pPr>
      <w:bookmarkStart w:id="1" w:name="_Toc469568830"/>
      <w:r w:rsidRPr="00AF77D5">
        <w:rPr>
          <w:sz w:val="28"/>
          <w:szCs w:val="28"/>
          <w:u w:val="none"/>
          <w:lang w:val="uk-UA"/>
        </w:rPr>
        <w:t>2. ОСНОВНІ ТЕХНІЧНІ ДАНІ</w:t>
      </w:r>
      <w:bookmarkEnd w:id="1"/>
    </w:p>
    <w:p w:rsidR="00EF6C78" w:rsidRPr="00AF77D5" w:rsidRDefault="00EF6C78" w:rsidP="00EF6C78">
      <w:pPr>
        <w:pStyle w:val="28"/>
        <w:ind w:left="0"/>
        <w:jc w:val="center"/>
        <w:rPr>
          <w:sz w:val="28"/>
          <w:szCs w:val="28"/>
          <w:lang w:val="uk-UA"/>
        </w:rPr>
      </w:pPr>
    </w:p>
    <w:p w:rsidR="00EF6C78" w:rsidRPr="00AF77D5" w:rsidRDefault="00EF6C78" w:rsidP="00EF6C78">
      <w:pPr>
        <w:pStyle w:val="28"/>
        <w:ind w:left="0" w:firstLine="0"/>
        <w:rPr>
          <w:sz w:val="28"/>
          <w:szCs w:val="28"/>
          <w:lang w:val="uk-UA"/>
        </w:rPr>
      </w:pPr>
      <w:r w:rsidRPr="00AF77D5">
        <w:rPr>
          <w:sz w:val="28"/>
          <w:szCs w:val="28"/>
          <w:lang w:val="uk-UA"/>
        </w:rPr>
        <w:t xml:space="preserve">2.1. Пульт управління лінією повернення зерна; </w:t>
      </w:r>
    </w:p>
    <w:p w:rsidR="00EF6C78" w:rsidRPr="00AF77D5" w:rsidRDefault="00EF6C78" w:rsidP="00EF6C78">
      <w:pPr>
        <w:pStyle w:val="28"/>
        <w:ind w:left="1201" w:firstLine="215"/>
        <w:rPr>
          <w:sz w:val="28"/>
          <w:szCs w:val="28"/>
          <w:lang w:val="uk-UA"/>
        </w:rPr>
      </w:pPr>
      <w:r w:rsidRPr="00AF77D5">
        <w:rPr>
          <w:sz w:val="28"/>
          <w:szCs w:val="28"/>
          <w:lang w:val="uk-UA"/>
        </w:rPr>
        <w:t>живлення:</w:t>
      </w:r>
      <w:r w:rsidRPr="00AF77D5">
        <w:rPr>
          <w:sz w:val="28"/>
          <w:szCs w:val="28"/>
          <w:lang w:val="uk-UA"/>
        </w:rPr>
        <w:tab/>
      </w:r>
      <w:r w:rsidRPr="00AF77D5">
        <w:rPr>
          <w:sz w:val="28"/>
          <w:szCs w:val="28"/>
          <w:lang w:val="uk-UA"/>
        </w:rPr>
        <w:tab/>
      </w:r>
      <w:r w:rsidRPr="00AF77D5">
        <w:rPr>
          <w:sz w:val="28"/>
          <w:szCs w:val="28"/>
          <w:lang w:val="uk-UA"/>
        </w:rPr>
        <w:tab/>
      </w:r>
      <w:r w:rsidRPr="00AF77D5">
        <w:rPr>
          <w:sz w:val="28"/>
          <w:szCs w:val="28"/>
          <w:lang w:val="uk-UA"/>
        </w:rPr>
        <w:tab/>
        <w:t>однофазна мережа змінного струму</w:t>
      </w:r>
    </w:p>
    <w:p w:rsidR="00EF6C78" w:rsidRPr="00AF77D5" w:rsidRDefault="00EF6C78" w:rsidP="00EF6C78">
      <w:pPr>
        <w:pStyle w:val="28"/>
        <w:ind w:left="986" w:firstLine="430"/>
        <w:rPr>
          <w:sz w:val="28"/>
          <w:szCs w:val="28"/>
          <w:lang w:val="uk-UA"/>
        </w:rPr>
      </w:pPr>
      <w:r w:rsidRPr="00AF77D5">
        <w:rPr>
          <w:sz w:val="28"/>
          <w:szCs w:val="28"/>
          <w:lang w:val="uk-UA"/>
        </w:rPr>
        <w:t>частота, Гц</w:t>
      </w:r>
      <w:r w:rsidRPr="00AF77D5">
        <w:rPr>
          <w:sz w:val="28"/>
          <w:szCs w:val="28"/>
          <w:lang w:val="uk-UA"/>
        </w:rPr>
        <w:tab/>
      </w:r>
      <w:r w:rsidRPr="00AF77D5">
        <w:rPr>
          <w:sz w:val="28"/>
          <w:szCs w:val="28"/>
          <w:lang w:val="uk-UA"/>
        </w:rPr>
        <w:tab/>
      </w:r>
      <w:r w:rsidRPr="00AF77D5">
        <w:rPr>
          <w:sz w:val="28"/>
          <w:szCs w:val="28"/>
          <w:lang w:val="uk-UA"/>
        </w:rPr>
        <w:tab/>
      </w:r>
      <w:r w:rsidRPr="00AF77D5">
        <w:rPr>
          <w:sz w:val="28"/>
          <w:szCs w:val="28"/>
          <w:lang w:val="uk-UA"/>
        </w:rPr>
        <w:tab/>
      </w:r>
      <w:r w:rsidRPr="00AF77D5">
        <w:rPr>
          <w:sz w:val="28"/>
          <w:szCs w:val="28"/>
          <w:lang w:val="uk-UA"/>
        </w:rPr>
        <w:tab/>
      </w:r>
      <w:r w:rsidRPr="00AF77D5">
        <w:rPr>
          <w:sz w:val="28"/>
          <w:szCs w:val="28"/>
          <w:lang w:val="uk-UA"/>
        </w:rPr>
        <w:tab/>
      </w:r>
      <w:r w:rsidRPr="00AF77D5">
        <w:rPr>
          <w:sz w:val="28"/>
          <w:szCs w:val="28"/>
          <w:lang w:val="uk-UA"/>
        </w:rPr>
        <w:tab/>
      </w:r>
      <w:r w:rsidRPr="00AF77D5">
        <w:rPr>
          <w:sz w:val="28"/>
          <w:szCs w:val="28"/>
          <w:lang w:val="uk-UA"/>
        </w:rPr>
        <w:tab/>
        <w:t>50</w:t>
      </w:r>
    </w:p>
    <w:p w:rsidR="00EF6C78" w:rsidRPr="00AF77D5" w:rsidRDefault="00EF6C78" w:rsidP="00EF6C78">
      <w:pPr>
        <w:pStyle w:val="28"/>
        <w:ind w:left="771" w:firstLine="645"/>
        <w:rPr>
          <w:sz w:val="28"/>
          <w:szCs w:val="28"/>
          <w:lang w:val="uk-UA"/>
        </w:rPr>
      </w:pPr>
      <w:r w:rsidRPr="00AF77D5">
        <w:rPr>
          <w:sz w:val="28"/>
          <w:szCs w:val="28"/>
          <w:lang w:val="uk-UA"/>
        </w:rPr>
        <w:t>напруга, В</w:t>
      </w:r>
      <w:r w:rsidRPr="00AF77D5">
        <w:rPr>
          <w:sz w:val="28"/>
          <w:szCs w:val="28"/>
          <w:lang w:val="uk-UA"/>
        </w:rPr>
        <w:tab/>
      </w:r>
      <w:r w:rsidRPr="00AF77D5">
        <w:rPr>
          <w:sz w:val="28"/>
          <w:szCs w:val="28"/>
          <w:lang w:val="uk-UA"/>
        </w:rPr>
        <w:tab/>
      </w:r>
      <w:r w:rsidRPr="00AF77D5">
        <w:rPr>
          <w:sz w:val="28"/>
          <w:szCs w:val="28"/>
          <w:lang w:val="uk-UA"/>
        </w:rPr>
        <w:tab/>
      </w:r>
      <w:r w:rsidRPr="00AF77D5">
        <w:rPr>
          <w:sz w:val="28"/>
          <w:szCs w:val="28"/>
          <w:lang w:val="uk-UA"/>
        </w:rPr>
        <w:tab/>
      </w:r>
      <w:r w:rsidRPr="00AF77D5">
        <w:rPr>
          <w:sz w:val="28"/>
          <w:szCs w:val="28"/>
          <w:lang w:val="uk-UA"/>
        </w:rPr>
        <w:tab/>
      </w:r>
      <w:r w:rsidRPr="00AF77D5">
        <w:rPr>
          <w:sz w:val="28"/>
          <w:szCs w:val="28"/>
          <w:lang w:val="uk-UA"/>
        </w:rPr>
        <w:tab/>
      </w:r>
      <w:r w:rsidRPr="00AF77D5">
        <w:rPr>
          <w:sz w:val="28"/>
          <w:szCs w:val="28"/>
          <w:lang w:val="uk-UA"/>
        </w:rPr>
        <w:tab/>
      </w:r>
      <w:r w:rsidRPr="00AF77D5">
        <w:rPr>
          <w:sz w:val="28"/>
          <w:szCs w:val="28"/>
          <w:lang w:val="uk-UA"/>
        </w:rPr>
        <w:tab/>
        <w:t>220</w:t>
      </w:r>
    </w:p>
    <w:p w:rsidR="00EF6C78" w:rsidRPr="00AF77D5" w:rsidRDefault="00EF6C78" w:rsidP="00EF6C78">
      <w:pPr>
        <w:pStyle w:val="28"/>
        <w:ind w:left="493" w:firstLine="0"/>
        <w:rPr>
          <w:sz w:val="28"/>
          <w:szCs w:val="28"/>
          <w:lang w:val="uk-UA"/>
        </w:rPr>
      </w:pPr>
      <w:r w:rsidRPr="00AF77D5">
        <w:rPr>
          <w:sz w:val="28"/>
          <w:szCs w:val="28"/>
          <w:lang w:val="uk-UA"/>
        </w:rPr>
        <w:t>номінальна споживана потужність, Вт</w:t>
      </w:r>
      <w:r w:rsidRPr="00AF77D5">
        <w:rPr>
          <w:sz w:val="28"/>
          <w:szCs w:val="28"/>
          <w:lang w:val="uk-UA"/>
        </w:rPr>
        <w:tab/>
      </w:r>
      <w:r w:rsidRPr="00AF77D5">
        <w:rPr>
          <w:sz w:val="28"/>
          <w:szCs w:val="28"/>
          <w:lang w:val="uk-UA"/>
        </w:rPr>
        <w:tab/>
      </w:r>
      <w:r w:rsidRPr="00AF77D5">
        <w:rPr>
          <w:sz w:val="28"/>
          <w:szCs w:val="28"/>
          <w:lang w:val="uk-UA"/>
        </w:rPr>
        <w:tab/>
      </w:r>
      <w:r w:rsidRPr="00AF77D5">
        <w:rPr>
          <w:sz w:val="28"/>
          <w:szCs w:val="28"/>
          <w:lang w:val="uk-UA"/>
        </w:rPr>
        <w:tab/>
        <w:t>20</w:t>
      </w:r>
    </w:p>
    <w:p w:rsidR="00EF6C78" w:rsidRPr="00AF77D5" w:rsidRDefault="00EF6C78" w:rsidP="00EF6C78">
      <w:pPr>
        <w:pStyle w:val="28"/>
        <w:ind w:left="0" w:firstLine="0"/>
        <w:rPr>
          <w:sz w:val="28"/>
          <w:szCs w:val="28"/>
          <w:lang w:val="uk-UA"/>
        </w:rPr>
      </w:pPr>
      <w:r w:rsidRPr="00AF77D5">
        <w:rPr>
          <w:sz w:val="28"/>
          <w:szCs w:val="28"/>
          <w:lang w:val="uk-UA"/>
        </w:rPr>
        <w:t>2.2. Повітродувка лінії повернення зерна</w:t>
      </w:r>
    </w:p>
    <w:p w:rsidR="00EF6C78" w:rsidRPr="00AF77D5" w:rsidRDefault="00EF6C78" w:rsidP="00EF6C78">
      <w:pPr>
        <w:pStyle w:val="28"/>
        <w:ind w:left="1201" w:firstLine="215"/>
        <w:rPr>
          <w:sz w:val="28"/>
          <w:szCs w:val="28"/>
          <w:lang w:val="uk-UA"/>
        </w:rPr>
      </w:pPr>
      <w:r w:rsidRPr="00AF77D5">
        <w:rPr>
          <w:sz w:val="28"/>
          <w:szCs w:val="28"/>
          <w:lang w:val="uk-UA"/>
        </w:rPr>
        <w:t>живлення:</w:t>
      </w:r>
      <w:r w:rsidRPr="00AF77D5">
        <w:rPr>
          <w:sz w:val="28"/>
          <w:szCs w:val="28"/>
          <w:lang w:val="uk-UA"/>
        </w:rPr>
        <w:tab/>
      </w:r>
      <w:r w:rsidRPr="00AF77D5">
        <w:rPr>
          <w:sz w:val="28"/>
          <w:szCs w:val="28"/>
          <w:lang w:val="uk-UA"/>
        </w:rPr>
        <w:tab/>
      </w:r>
      <w:r w:rsidRPr="00AF77D5">
        <w:rPr>
          <w:sz w:val="28"/>
          <w:szCs w:val="28"/>
          <w:lang w:val="uk-UA"/>
        </w:rPr>
        <w:tab/>
      </w:r>
      <w:r w:rsidRPr="00AF77D5">
        <w:rPr>
          <w:sz w:val="28"/>
          <w:szCs w:val="28"/>
          <w:lang w:val="uk-UA"/>
        </w:rPr>
        <w:tab/>
        <w:t>однофазна мережа змінного струму</w:t>
      </w:r>
    </w:p>
    <w:p w:rsidR="00EF6C78" w:rsidRPr="00AF77D5" w:rsidRDefault="00EF6C78" w:rsidP="00EF6C78">
      <w:pPr>
        <w:pStyle w:val="28"/>
        <w:ind w:left="986" w:firstLine="430"/>
        <w:rPr>
          <w:sz w:val="28"/>
          <w:szCs w:val="28"/>
          <w:lang w:val="uk-UA"/>
        </w:rPr>
      </w:pPr>
      <w:r w:rsidRPr="00AF77D5">
        <w:rPr>
          <w:sz w:val="28"/>
          <w:szCs w:val="28"/>
          <w:lang w:val="uk-UA"/>
        </w:rPr>
        <w:t>частота, Гц</w:t>
      </w:r>
      <w:r w:rsidRPr="00AF77D5">
        <w:rPr>
          <w:sz w:val="28"/>
          <w:szCs w:val="28"/>
          <w:lang w:val="uk-UA"/>
        </w:rPr>
        <w:tab/>
      </w:r>
      <w:r w:rsidRPr="00AF77D5">
        <w:rPr>
          <w:sz w:val="28"/>
          <w:szCs w:val="28"/>
          <w:lang w:val="uk-UA"/>
        </w:rPr>
        <w:tab/>
      </w:r>
      <w:r w:rsidRPr="00AF77D5">
        <w:rPr>
          <w:sz w:val="28"/>
          <w:szCs w:val="28"/>
          <w:lang w:val="uk-UA"/>
        </w:rPr>
        <w:tab/>
      </w:r>
      <w:r w:rsidRPr="00AF77D5">
        <w:rPr>
          <w:sz w:val="28"/>
          <w:szCs w:val="28"/>
          <w:lang w:val="uk-UA"/>
        </w:rPr>
        <w:tab/>
      </w:r>
      <w:r w:rsidRPr="00AF77D5">
        <w:rPr>
          <w:sz w:val="28"/>
          <w:szCs w:val="28"/>
          <w:lang w:val="uk-UA"/>
        </w:rPr>
        <w:tab/>
      </w:r>
      <w:r w:rsidRPr="00AF77D5">
        <w:rPr>
          <w:sz w:val="28"/>
          <w:szCs w:val="28"/>
          <w:lang w:val="uk-UA"/>
        </w:rPr>
        <w:tab/>
      </w:r>
      <w:r w:rsidRPr="00AF77D5">
        <w:rPr>
          <w:sz w:val="28"/>
          <w:szCs w:val="28"/>
          <w:lang w:val="uk-UA"/>
        </w:rPr>
        <w:tab/>
      </w:r>
      <w:r w:rsidRPr="00AF77D5">
        <w:rPr>
          <w:sz w:val="28"/>
          <w:szCs w:val="28"/>
          <w:lang w:val="uk-UA"/>
        </w:rPr>
        <w:tab/>
        <w:t>50</w:t>
      </w:r>
    </w:p>
    <w:p w:rsidR="00EF6C78" w:rsidRPr="00AF77D5" w:rsidRDefault="00EF6C78" w:rsidP="00EF6C78">
      <w:pPr>
        <w:pStyle w:val="28"/>
        <w:ind w:left="771" w:firstLine="645"/>
        <w:rPr>
          <w:sz w:val="28"/>
          <w:szCs w:val="28"/>
          <w:lang w:val="uk-UA"/>
        </w:rPr>
      </w:pPr>
      <w:r w:rsidRPr="00AF77D5">
        <w:rPr>
          <w:sz w:val="28"/>
          <w:szCs w:val="28"/>
          <w:lang w:val="uk-UA"/>
        </w:rPr>
        <w:t>напруга, В</w:t>
      </w:r>
      <w:r w:rsidRPr="00AF77D5">
        <w:rPr>
          <w:sz w:val="28"/>
          <w:szCs w:val="28"/>
          <w:lang w:val="uk-UA"/>
        </w:rPr>
        <w:tab/>
      </w:r>
      <w:r w:rsidRPr="00AF77D5">
        <w:rPr>
          <w:sz w:val="28"/>
          <w:szCs w:val="28"/>
          <w:lang w:val="uk-UA"/>
        </w:rPr>
        <w:tab/>
      </w:r>
      <w:r w:rsidRPr="00AF77D5">
        <w:rPr>
          <w:sz w:val="28"/>
          <w:szCs w:val="28"/>
          <w:lang w:val="uk-UA"/>
        </w:rPr>
        <w:tab/>
      </w:r>
      <w:r w:rsidRPr="00AF77D5">
        <w:rPr>
          <w:sz w:val="28"/>
          <w:szCs w:val="28"/>
          <w:lang w:val="uk-UA"/>
        </w:rPr>
        <w:tab/>
      </w:r>
      <w:r w:rsidRPr="00AF77D5">
        <w:rPr>
          <w:sz w:val="28"/>
          <w:szCs w:val="28"/>
          <w:lang w:val="uk-UA"/>
        </w:rPr>
        <w:tab/>
      </w:r>
      <w:r w:rsidRPr="00AF77D5">
        <w:rPr>
          <w:sz w:val="28"/>
          <w:szCs w:val="28"/>
          <w:lang w:val="uk-UA"/>
        </w:rPr>
        <w:tab/>
      </w:r>
      <w:r w:rsidRPr="00AF77D5">
        <w:rPr>
          <w:sz w:val="28"/>
          <w:szCs w:val="28"/>
          <w:lang w:val="uk-UA"/>
        </w:rPr>
        <w:tab/>
      </w:r>
      <w:r w:rsidRPr="00AF77D5">
        <w:rPr>
          <w:sz w:val="28"/>
          <w:szCs w:val="28"/>
          <w:lang w:val="uk-UA"/>
        </w:rPr>
        <w:tab/>
        <w:t>220</w:t>
      </w:r>
    </w:p>
    <w:p w:rsidR="00EF6C78" w:rsidRPr="00AF77D5" w:rsidRDefault="00EF6C78" w:rsidP="00EF6C78">
      <w:pPr>
        <w:ind w:left="1068" w:firstLine="348"/>
        <w:rPr>
          <w:sz w:val="28"/>
          <w:szCs w:val="28"/>
          <w:lang w:val="uk-UA"/>
        </w:rPr>
      </w:pPr>
      <w:r w:rsidRPr="00AF77D5">
        <w:rPr>
          <w:sz w:val="28"/>
          <w:szCs w:val="28"/>
          <w:lang w:val="uk-UA"/>
        </w:rPr>
        <w:t>номінальна споживана потужність, Вт</w:t>
      </w:r>
      <w:r w:rsidRPr="00AF77D5">
        <w:rPr>
          <w:sz w:val="28"/>
          <w:szCs w:val="28"/>
          <w:lang w:val="uk-UA"/>
        </w:rPr>
        <w:tab/>
      </w:r>
      <w:r w:rsidRPr="00AF77D5">
        <w:rPr>
          <w:sz w:val="28"/>
          <w:szCs w:val="28"/>
          <w:lang w:val="uk-UA"/>
        </w:rPr>
        <w:tab/>
      </w:r>
      <w:r w:rsidRPr="00AF77D5">
        <w:rPr>
          <w:sz w:val="28"/>
          <w:szCs w:val="28"/>
          <w:lang w:val="uk-UA"/>
        </w:rPr>
        <w:tab/>
        <w:t>1200</w:t>
      </w:r>
    </w:p>
    <w:p w:rsidR="00EF6C78" w:rsidRPr="00AF77D5" w:rsidRDefault="00EF6C78" w:rsidP="00EF6C78">
      <w:pPr>
        <w:pStyle w:val="28"/>
        <w:ind w:left="493" w:firstLine="0"/>
        <w:rPr>
          <w:sz w:val="28"/>
          <w:szCs w:val="28"/>
          <w:lang w:val="uk-UA"/>
        </w:rPr>
      </w:pPr>
    </w:p>
    <w:p w:rsidR="00EF6C78" w:rsidRPr="00AF77D5" w:rsidRDefault="00EF6C78" w:rsidP="00EF6C78">
      <w:pPr>
        <w:pStyle w:val="28"/>
        <w:ind w:left="0" w:firstLine="0"/>
        <w:rPr>
          <w:sz w:val="28"/>
          <w:szCs w:val="28"/>
          <w:lang w:val="uk-UA"/>
        </w:rPr>
      </w:pPr>
      <w:r w:rsidRPr="00AF77D5">
        <w:rPr>
          <w:sz w:val="28"/>
          <w:szCs w:val="28"/>
          <w:lang w:val="uk-UA"/>
        </w:rPr>
        <w:t xml:space="preserve">2.3. Кількість порцій, на яку ділиться </w:t>
      </w:r>
      <w:r w:rsidR="00E40A75" w:rsidRPr="00AF77D5">
        <w:rPr>
          <w:sz w:val="28"/>
          <w:szCs w:val="28"/>
          <w:lang w:val="uk-UA"/>
        </w:rPr>
        <w:t>зерно</w:t>
      </w:r>
      <w:r w:rsidRPr="00AF77D5">
        <w:rPr>
          <w:sz w:val="28"/>
          <w:szCs w:val="28"/>
          <w:lang w:val="uk-UA"/>
        </w:rPr>
        <w:t>, що поступає</w:t>
      </w:r>
    </w:p>
    <w:p w:rsidR="00EF6C78" w:rsidRPr="00AF77D5" w:rsidRDefault="00EF6C78" w:rsidP="00EF6C78">
      <w:pPr>
        <w:pStyle w:val="28"/>
        <w:ind w:left="0" w:firstLine="0"/>
        <w:rPr>
          <w:sz w:val="28"/>
          <w:szCs w:val="28"/>
          <w:lang w:val="uk-UA"/>
        </w:rPr>
      </w:pPr>
      <w:r w:rsidRPr="00AF77D5">
        <w:rPr>
          <w:sz w:val="28"/>
          <w:szCs w:val="28"/>
          <w:lang w:val="uk-UA"/>
        </w:rPr>
        <w:t>від пробовідбірника (к</w:t>
      </w:r>
      <w:r w:rsidR="003957BC" w:rsidRPr="00AF77D5">
        <w:rPr>
          <w:sz w:val="28"/>
          <w:szCs w:val="28"/>
          <w:lang w:val="uk-UA"/>
        </w:rPr>
        <w:t>і</w:t>
      </w:r>
      <w:r w:rsidRPr="00AF77D5">
        <w:rPr>
          <w:sz w:val="28"/>
          <w:szCs w:val="28"/>
          <w:lang w:val="uk-UA"/>
        </w:rPr>
        <w:t>л. контейнерів), шт.</w:t>
      </w:r>
      <w:r w:rsidRPr="00AF77D5">
        <w:rPr>
          <w:sz w:val="28"/>
          <w:szCs w:val="28"/>
          <w:lang w:val="uk-UA"/>
        </w:rPr>
        <w:tab/>
      </w:r>
      <w:r w:rsidRPr="00AF77D5">
        <w:rPr>
          <w:sz w:val="28"/>
          <w:szCs w:val="28"/>
          <w:lang w:val="uk-UA"/>
        </w:rPr>
        <w:tab/>
      </w:r>
      <w:r w:rsidR="00E40A75" w:rsidRPr="00AF77D5">
        <w:rPr>
          <w:sz w:val="28"/>
          <w:szCs w:val="28"/>
          <w:lang w:val="uk-UA"/>
        </w:rPr>
        <w:tab/>
      </w:r>
      <w:r w:rsidRPr="00AF77D5">
        <w:rPr>
          <w:sz w:val="28"/>
          <w:szCs w:val="28"/>
          <w:lang w:val="uk-UA"/>
        </w:rPr>
        <w:tab/>
        <w:t>2</w:t>
      </w:r>
    </w:p>
    <w:p w:rsidR="00EF6C78" w:rsidRPr="00AF77D5" w:rsidRDefault="00EF6C78" w:rsidP="00EF6C78">
      <w:pPr>
        <w:pStyle w:val="28"/>
        <w:ind w:left="0" w:firstLine="0"/>
        <w:rPr>
          <w:sz w:val="28"/>
          <w:szCs w:val="28"/>
          <w:lang w:val="uk-UA"/>
        </w:rPr>
      </w:pPr>
      <w:r w:rsidRPr="00AF77D5">
        <w:rPr>
          <w:sz w:val="28"/>
          <w:szCs w:val="28"/>
          <w:lang w:val="uk-UA"/>
        </w:rPr>
        <w:t>2.4. Об'єм контейнера, л</w:t>
      </w:r>
      <w:r w:rsidRPr="00AF77D5">
        <w:rPr>
          <w:sz w:val="28"/>
          <w:szCs w:val="28"/>
          <w:lang w:val="uk-UA"/>
        </w:rPr>
        <w:tab/>
      </w:r>
      <w:r w:rsidRPr="00AF77D5">
        <w:rPr>
          <w:sz w:val="28"/>
          <w:szCs w:val="28"/>
          <w:lang w:val="uk-UA"/>
        </w:rPr>
        <w:tab/>
      </w:r>
      <w:r w:rsidRPr="00AF77D5">
        <w:rPr>
          <w:sz w:val="28"/>
          <w:szCs w:val="28"/>
          <w:lang w:val="uk-UA"/>
        </w:rPr>
        <w:tab/>
      </w:r>
      <w:r w:rsidRPr="00AF77D5">
        <w:rPr>
          <w:sz w:val="28"/>
          <w:szCs w:val="28"/>
          <w:lang w:val="uk-UA"/>
        </w:rPr>
        <w:tab/>
      </w:r>
      <w:r w:rsidRPr="00AF77D5">
        <w:rPr>
          <w:sz w:val="28"/>
          <w:szCs w:val="28"/>
          <w:lang w:val="uk-UA"/>
        </w:rPr>
        <w:tab/>
      </w:r>
      <w:r w:rsidRPr="00AF77D5">
        <w:rPr>
          <w:sz w:val="28"/>
          <w:szCs w:val="28"/>
          <w:lang w:val="uk-UA"/>
        </w:rPr>
        <w:tab/>
      </w:r>
      <w:r w:rsidRPr="00AF77D5">
        <w:rPr>
          <w:sz w:val="28"/>
          <w:szCs w:val="28"/>
          <w:lang w:val="uk-UA"/>
        </w:rPr>
        <w:tab/>
        <w:t>2,8</w:t>
      </w:r>
    </w:p>
    <w:p w:rsidR="00EF6C78" w:rsidRPr="00AF77D5" w:rsidRDefault="00EF6C78" w:rsidP="00EF6C78">
      <w:pPr>
        <w:pStyle w:val="28"/>
        <w:ind w:left="0" w:firstLine="0"/>
        <w:rPr>
          <w:sz w:val="28"/>
          <w:szCs w:val="28"/>
          <w:lang w:val="uk-UA"/>
        </w:rPr>
      </w:pPr>
      <w:r w:rsidRPr="00AF77D5">
        <w:rPr>
          <w:sz w:val="28"/>
          <w:szCs w:val="28"/>
          <w:lang w:val="uk-UA"/>
        </w:rPr>
        <w:t>2.5. Габаритні розміри шафи</w:t>
      </w:r>
    </w:p>
    <w:p w:rsidR="00EF6C78" w:rsidRPr="00AF77D5" w:rsidRDefault="00EF6C78" w:rsidP="00EF6C78">
      <w:pPr>
        <w:pStyle w:val="28"/>
        <w:ind w:left="1201" w:firstLine="215"/>
        <w:rPr>
          <w:sz w:val="28"/>
          <w:szCs w:val="28"/>
          <w:lang w:val="uk-UA"/>
        </w:rPr>
      </w:pPr>
      <w:r w:rsidRPr="00AF77D5">
        <w:rPr>
          <w:sz w:val="28"/>
          <w:szCs w:val="28"/>
          <w:lang w:val="uk-UA"/>
        </w:rPr>
        <w:t>ширина, мм</w:t>
      </w:r>
      <w:r w:rsidRPr="00AF77D5">
        <w:rPr>
          <w:sz w:val="28"/>
          <w:szCs w:val="28"/>
          <w:lang w:val="uk-UA"/>
        </w:rPr>
        <w:tab/>
      </w:r>
      <w:r w:rsidRPr="00AF77D5">
        <w:rPr>
          <w:sz w:val="28"/>
          <w:szCs w:val="28"/>
          <w:lang w:val="uk-UA"/>
        </w:rPr>
        <w:tab/>
      </w:r>
      <w:r w:rsidRPr="00AF77D5">
        <w:rPr>
          <w:sz w:val="28"/>
          <w:szCs w:val="28"/>
          <w:lang w:val="uk-UA"/>
        </w:rPr>
        <w:tab/>
      </w:r>
      <w:r w:rsidRPr="00AF77D5">
        <w:rPr>
          <w:sz w:val="28"/>
          <w:szCs w:val="28"/>
          <w:lang w:val="uk-UA"/>
        </w:rPr>
        <w:tab/>
      </w:r>
      <w:r w:rsidRPr="00AF77D5">
        <w:rPr>
          <w:sz w:val="28"/>
          <w:szCs w:val="28"/>
          <w:lang w:val="uk-UA"/>
        </w:rPr>
        <w:tab/>
      </w:r>
      <w:r w:rsidRPr="00AF77D5">
        <w:rPr>
          <w:sz w:val="28"/>
          <w:szCs w:val="28"/>
          <w:lang w:val="uk-UA"/>
        </w:rPr>
        <w:tab/>
      </w:r>
      <w:r w:rsidR="00E40A75" w:rsidRPr="00AF77D5">
        <w:rPr>
          <w:sz w:val="28"/>
          <w:szCs w:val="28"/>
          <w:lang w:val="uk-UA"/>
        </w:rPr>
        <w:tab/>
      </w:r>
      <w:r w:rsidRPr="00AF77D5">
        <w:rPr>
          <w:sz w:val="28"/>
          <w:szCs w:val="28"/>
          <w:lang w:val="uk-UA"/>
        </w:rPr>
        <w:tab/>
        <w:t>400</w:t>
      </w:r>
    </w:p>
    <w:p w:rsidR="00EF6C78" w:rsidRPr="00AF77D5" w:rsidRDefault="00EF6C78" w:rsidP="00EF6C78">
      <w:pPr>
        <w:pStyle w:val="28"/>
        <w:ind w:left="986" w:firstLine="430"/>
        <w:rPr>
          <w:sz w:val="28"/>
          <w:szCs w:val="28"/>
          <w:lang w:val="uk-UA"/>
        </w:rPr>
      </w:pPr>
      <w:r w:rsidRPr="00AF77D5">
        <w:rPr>
          <w:sz w:val="28"/>
          <w:szCs w:val="28"/>
          <w:lang w:val="uk-UA"/>
        </w:rPr>
        <w:t>глибина, мм</w:t>
      </w:r>
      <w:r w:rsidRPr="00AF77D5">
        <w:rPr>
          <w:sz w:val="28"/>
          <w:szCs w:val="28"/>
          <w:lang w:val="uk-UA"/>
        </w:rPr>
        <w:tab/>
      </w:r>
      <w:r w:rsidRPr="00AF77D5">
        <w:rPr>
          <w:sz w:val="28"/>
          <w:szCs w:val="28"/>
          <w:lang w:val="uk-UA"/>
        </w:rPr>
        <w:tab/>
      </w:r>
      <w:r w:rsidRPr="00AF77D5">
        <w:rPr>
          <w:sz w:val="28"/>
          <w:szCs w:val="28"/>
          <w:lang w:val="uk-UA"/>
        </w:rPr>
        <w:tab/>
      </w:r>
      <w:r w:rsidRPr="00AF77D5">
        <w:rPr>
          <w:sz w:val="28"/>
          <w:szCs w:val="28"/>
          <w:lang w:val="uk-UA"/>
        </w:rPr>
        <w:tab/>
      </w:r>
      <w:r w:rsidRPr="00AF77D5">
        <w:rPr>
          <w:sz w:val="28"/>
          <w:szCs w:val="28"/>
          <w:lang w:val="uk-UA"/>
        </w:rPr>
        <w:tab/>
      </w:r>
      <w:r w:rsidRPr="00AF77D5">
        <w:rPr>
          <w:sz w:val="28"/>
          <w:szCs w:val="28"/>
          <w:lang w:val="uk-UA"/>
        </w:rPr>
        <w:tab/>
      </w:r>
      <w:r w:rsidRPr="00AF77D5">
        <w:rPr>
          <w:sz w:val="28"/>
          <w:szCs w:val="28"/>
          <w:lang w:val="uk-UA"/>
        </w:rPr>
        <w:tab/>
        <w:t xml:space="preserve">620 </w:t>
      </w:r>
    </w:p>
    <w:p w:rsidR="00EF6C78" w:rsidRPr="00AF77D5" w:rsidRDefault="00EF6C78" w:rsidP="00EF6C78">
      <w:pPr>
        <w:pStyle w:val="28"/>
        <w:ind w:left="771" w:firstLine="645"/>
        <w:rPr>
          <w:sz w:val="28"/>
          <w:szCs w:val="28"/>
          <w:lang w:val="uk-UA"/>
        </w:rPr>
      </w:pPr>
      <w:r w:rsidRPr="00AF77D5">
        <w:rPr>
          <w:sz w:val="28"/>
          <w:szCs w:val="28"/>
          <w:lang w:val="uk-UA"/>
        </w:rPr>
        <w:t>висота, мм</w:t>
      </w:r>
      <w:r w:rsidRPr="00AF77D5">
        <w:rPr>
          <w:sz w:val="28"/>
          <w:szCs w:val="28"/>
          <w:lang w:val="uk-UA"/>
        </w:rPr>
        <w:tab/>
      </w:r>
      <w:r w:rsidRPr="00AF77D5">
        <w:rPr>
          <w:sz w:val="28"/>
          <w:szCs w:val="28"/>
          <w:lang w:val="uk-UA"/>
        </w:rPr>
        <w:tab/>
      </w:r>
      <w:r w:rsidRPr="00AF77D5">
        <w:rPr>
          <w:sz w:val="28"/>
          <w:szCs w:val="28"/>
          <w:lang w:val="uk-UA"/>
        </w:rPr>
        <w:tab/>
      </w:r>
      <w:r w:rsidRPr="00AF77D5">
        <w:rPr>
          <w:sz w:val="28"/>
          <w:szCs w:val="28"/>
          <w:lang w:val="uk-UA"/>
        </w:rPr>
        <w:tab/>
      </w:r>
      <w:r w:rsidRPr="00AF77D5">
        <w:rPr>
          <w:sz w:val="28"/>
          <w:szCs w:val="28"/>
          <w:lang w:val="uk-UA"/>
        </w:rPr>
        <w:tab/>
      </w:r>
      <w:r w:rsidRPr="00AF77D5">
        <w:rPr>
          <w:sz w:val="28"/>
          <w:szCs w:val="28"/>
          <w:lang w:val="uk-UA"/>
        </w:rPr>
        <w:tab/>
      </w:r>
      <w:r w:rsidRPr="00AF77D5">
        <w:rPr>
          <w:sz w:val="28"/>
          <w:szCs w:val="28"/>
          <w:lang w:val="uk-UA"/>
        </w:rPr>
        <w:tab/>
      </w:r>
      <w:r w:rsidRPr="00AF77D5">
        <w:rPr>
          <w:sz w:val="28"/>
          <w:szCs w:val="28"/>
          <w:lang w:val="uk-UA"/>
        </w:rPr>
        <w:tab/>
        <w:t xml:space="preserve">2400 </w:t>
      </w:r>
    </w:p>
    <w:p w:rsidR="00EF6C78" w:rsidRDefault="00EF6C78" w:rsidP="00EF6C78">
      <w:pPr>
        <w:pStyle w:val="28"/>
        <w:ind w:left="0" w:firstLine="0"/>
        <w:rPr>
          <w:sz w:val="28"/>
          <w:szCs w:val="28"/>
          <w:lang w:val="uk-UA"/>
        </w:rPr>
      </w:pPr>
      <w:r w:rsidRPr="00AF77D5">
        <w:rPr>
          <w:sz w:val="28"/>
          <w:szCs w:val="28"/>
          <w:lang w:val="uk-UA"/>
        </w:rPr>
        <w:t>2.6. Маса, не більш, кг</w:t>
      </w:r>
      <w:r w:rsidRPr="00AF77D5">
        <w:rPr>
          <w:sz w:val="28"/>
          <w:szCs w:val="28"/>
          <w:lang w:val="uk-UA"/>
        </w:rPr>
        <w:tab/>
      </w:r>
      <w:r w:rsidRPr="00AF77D5">
        <w:rPr>
          <w:sz w:val="28"/>
          <w:szCs w:val="28"/>
          <w:lang w:val="uk-UA"/>
        </w:rPr>
        <w:tab/>
      </w:r>
      <w:r w:rsidRPr="00AF77D5">
        <w:rPr>
          <w:sz w:val="28"/>
          <w:szCs w:val="28"/>
          <w:lang w:val="uk-UA"/>
        </w:rPr>
        <w:tab/>
      </w:r>
      <w:r w:rsidRPr="00AF77D5">
        <w:rPr>
          <w:sz w:val="28"/>
          <w:szCs w:val="28"/>
          <w:lang w:val="uk-UA"/>
        </w:rPr>
        <w:tab/>
      </w:r>
      <w:r w:rsidRPr="00AF77D5">
        <w:rPr>
          <w:sz w:val="28"/>
          <w:szCs w:val="28"/>
          <w:lang w:val="uk-UA"/>
        </w:rPr>
        <w:tab/>
      </w:r>
      <w:r w:rsidRPr="00AF77D5">
        <w:rPr>
          <w:sz w:val="28"/>
          <w:szCs w:val="28"/>
          <w:lang w:val="uk-UA"/>
        </w:rPr>
        <w:tab/>
      </w:r>
      <w:r w:rsidRPr="00AF77D5">
        <w:rPr>
          <w:sz w:val="28"/>
          <w:szCs w:val="28"/>
          <w:lang w:val="uk-UA"/>
        </w:rPr>
        <w:tab/>
      </w:r>
      <w:r w:rsidRPr="00AF77D5">
        <w:rPr>
          <w:sz w:val="28"/>
          <w:szCs w:val="28"/>
          <w:lang w:val="uk-UA"/>
        </w:rPr>
        <w:tab/>
        <w:t>85</w:t>
      </w:r>
    </w:p>
    <w:p w:rsidR="0065429D" w:rsidRDefault="0065429D" w:rsidP="00EF6C78">
      <w:pPr>
        <w:pStyle w:val="28"/>
        <w:ind w:left="0" w:firstLine="0"/>
        <w:rPr>
          <w:sz w:val="28"/>
          <w:szCs w:val="28"/>
          <w:lang w:val="uk-UA"/>
        </w:rPr>
      </w:pPr>
    </w:p>
    <w:p w:rsidR="00164615" w:rsidRDefault="00164615" w:rsidP="00EF6C78">
      <w:pPr>
        <w:pStyle w:val="28"/>
        <w:ind w:left="0" w:firstLine="0"/>
        <w:rPr>
          <w:sz w:val="28"/>
          <w:szCs w:val="28"/>
          <w:lang w:val="uk-UA"/>
        </w:rPr>
      </w:pPr>
    </w:p>
    <w:p w:rsidR="00EF6C78" w:rsidRPr="00AF77D5" w:rsidRDefault="00EF6C78" w:rsidP="00EF6C78">
      <w:pPr>
        <w:pStyle w:val="1"/>
        <w:jc w:val="center"/>
        <w:rPr>
          <w:sz w:val="28"/>
          <w:szCs w:val="28"/>
          <w:u w:val="none"/>
          <w:lang w:val="uk-UA"/>
        </w:rPr>
      </w:pPr>
      <w:bookmarkStart w:id="2" w:name="_Toc469568831"/>
      <w:r w:rsidRPr="00AF77D5">
        <w:rPr>
          <w:sz w:val="28"/>
          <w:szCs w:val="28"/>
          <w:u w:val="none"/>
          <w:lang w:val="uk-UA"/>
        </w:rPr>
        <w:lastRenderedPageBreak/>
        <w:t>3. КОМПЛЕКТ ПОСТАЧАННЯ</w:t>
      </w:r>
      <w:bookmarkEnd w:id="2"/>
    </w:p>
    <w:p w:rsidR="00EF6C78" w:rsidRPr="00AF77D5" w:rsidRDefault="00EF6C78" w:rsidP="00EF6C78">
      <w:pPr>
        <w:pStyle w:val="28"/>
        <w:ind w:left="0" w:firstLine="0"/>
        <w:rPr>
          <w:b/>
          <w:bCs/>
          <w:sz w:val="28"/>
          <w:szCs w:val="28"/>
          <w:lang w:val="uk-UA"/>
        </w:rPr>
      </w:pPr>
    </w:p>
    <w:p w:rsidR="00EF6C78" w:rsidRPr="00AF77D5" w:rsidRDefault="00EF6C78" w:rsidP="001827A8">
      <w:pPr>
        <w:pStyle w:val="28"/>
        <w:numPr>
          <w:ilvl w:val="0"/>
          <w:numId w:val="2"/>
        </w:numPr>
        <w:tabs>
          <w:tab w:val="clear" w:pos="2340"/>
        </w:tabs>
        <w:ind w:left="0" w:firstLine="0"/>
        <w:rPr>
          <w:sz w:val="28"/>
          <w:szCs w:val="28"/>
          <w:lang w:val="uk-UA"/>
        </w:rPr>
      </w:pPr>
      <w:r w:rsidRPr="00AF77D5">
        <w:rPr>
          <w:sz w:val="28"/>
          <w:szCs w:val="28"/>
          <w:lang w:val="uk-UA"/>
        </w:rPr>
        <w:t>Шафа бункера приймального</w:t>
      </w:r>
      <w:r w:rsidRPr="00AF77D5">
        <w:rPr>
          <w:sz w:val="28"/>
          <w:szCs w:val="28"/>
          <w:lang w:val="uk-UA"/>
        </w:rPr>
        <w:tab/>
      </w:r>
      <w:r w:rsidRPr="00AF77D5">
        <w:rPr>
          <w:sz w:val="28"/>
          <w:szCs w:val="28"/>
          <w:lang w:val="uk-UA"/>
        </w:rPr>
        <w:tab/>
      </w:r>
      <w:r w:rsidRPr="00AF77D5">
        <w:rPr>
          <w:sz w:val="28"/>
          <w:szCs w:val="28"/>
          <w:lang w:val="uk-UA"/>
        </w:rPr>
        <w:tab/>
      </w:r>
      <w:r w:rsidRPr="00AF77D5">
        <w:rPr>
          <w:sz w:val="28"/>
          <w:szCs w:val="28"/>
          <w:lang w:val="uk-UA"/>
        </w:rPr>
        <w:tab/>
      </w:r>
      <w:r w:rsidRPr="00AF77D5">
        <w:rPr>
          <w:sz w:val="28"/>
          <w:szCs w:val="28"/>
          <w:lang w:val="uk-UA"/>
        </w:rPr>
        <w:tab/>
      </w:r>
      <w:r w:rsidRPr="00AF77D5">
        <w:rPr>
          <w:sz w:val="28"/>
          <w:szCs w:val="28"/>
          <w:lang w:val="uk-UA"/>
        </w:rPr>
        <w:tab/>
      </w:r>
      <w:r w:rsidRPr="00AF77D5">
        <w:rPr>
          <w:sz w:val="28"/>
          <w:szCs w:val="28"/>
          <w:lang w:val="uk-UA"/>
        </w:rPr>
        <w:tab/>
        <w:t>1 шт.</w:t>
      </w:r>
    </w:p>
    <w:p w:rsidR="00EF6C78" w:rsidRPr="00AF77D5" w:rsidRDefault="00EF6C78" w:rsidP="001827A8">
      <w:pPr>
        <w:pStyle w:val="28"/>
        <w:numPr>
          <w:ilvl w:val="0"/>
          <w:numId w:val="2"/>
        </w:numPr>
        <w:tabs>
          <w:tab w:val="clear" w:pos="2340"/>
        </w:tabs>
        <w:ind w:left="0" w:firstLine="0"/>
        <w:rPr>
          <w:sz w:val="28"/>
          <w:szCs w:val="28"/>
          <w:lang w:val="uk-UA"/>
        </w:rPr>
      </w:pPr>
      <w:r w:rsidRPr="00AF77D5">
        <w:rPr>
          <w:sz w:val="28"/>
          <w:szCs w:val="28"/>
          <w:lang w:val="uk-UA"/>
        </w:rPr>
        <w:t>Шафа дільника</w:t>
      </w:r>
      <w:r w:rsidRPr="00AF77D5">
        <w:rPr>
          <w:sz w:val="28"/>
          <w:szCs w:val="28"/>
          <w:lang w:val="uk-UA"/>
        </w:rPr>
        <w:tab/>
      </w:r>
      <w:r w:rsidRPr="00AF77D5">
        <w:rPr>
          <w:sz w:val="28"/>
          <w:szCs w:val="28"/>
          <w:lang w:val="uk-UA"/>
        </w:rPr>
        <w:tab/>
      </w:r>
      <w:r w:rsidRPr="00AF77D5">
        <w:rPr>
          <w:sz w:val="28"/>
          <w:szCs w:val="28"/>
          <w:lang w:val="uk-UA"/>
        </w:rPr>
        <w:tab/>
      </w:r>
      <w:r w:rsidRPr="00AF77D5">
        <w:rPr>
          <w:sz w:val="28"/>
          <w:szCs w:val="28"/>
          <w:lang w:val="uk-UA"/>
        </w:rPr>
        <w:tab/>
      </w:r>
      <w:r w:rsidRPr="00AF77D5">
        <w:rPr>
          <w:sz w:val="28"/>
          <w:szCs w:val="28"/>
          <w:lang w:val="uk-UA"/>
        </w:rPr>
        <w:tab/>
      </w:r>
      <w:r w:rsidRPr="00AF77D5">
        <w:rPr>
          <w:sz w:val="28"/>
          <w:szCs w:val="28"/>
          <w:lang w:val="uk-UA"/>
        </w:rPr>
        <w:tab/>
      </w:r>
      <w:r w:rsidRPr="00AF77D5">
        <w:rPr>
          <w:sz w:val="28"/>
          <w:szCs w:val="28"/>
          <w:lang w:val="uk-UA"/>
        </w:rPr>
        <w:tab/>
      </w:r>
      <w:r w:rsidRPr="00AF77D5">
        <w:rPr>
          <w:sz w:val="28"/>
          <w:szCs w:val="28"/>
          <w:lang w:val="uk-UA"/>
        </w:rPr>
        <w:tab/>
      </w:r>
      <w:r w:rsidRPr="00AF77D5">
        <w:rPr>
          <w:sz w:val="28"/>
          <w:szCs w:val="28"/>
          <w:lang w:val="uk-UA"/>
        </w:rPr>
        <w:tab/>
        <w:t>1 шт.</w:t>
      </w:r>
    </w:p>
    <w:p w:rsidR="00EF6C78" w:rsidRDefault="00EF6C78" w:rsidP="001827A8">
      <w:pPr>
        <w:pStyle w:val="28"/>
        <w:numPr>
          <w:ilvl w:val="0"/>
          <w:numId w:val="2"/>
        </w:numPr>
        <w:tabs>
          <w:tab w:val="clear" w:pos="2340"/>
        </w:tabs>
        <w:ind w:left="0" w:firstLine="0"/>
        <w:rPr>
          <w:sz w:val="28"/>
          <w:szCs w:val="28"/>
          <w:lang w:val="uk-UA"/>
        </w:rPr>
      </w:pPr>
      <w:r w:rsidRPr="00AF77D5">
        <w:rPr>
          <w:sz w:val="28"/>
          <w:szCs w:val="28"/>
          <w:lang w:val="uk-UA"/>
        </w:rPr>
        <w:t xml:space="preserve">Шафа лінії </w:t>
      </w:r>
      <w:r w:rsidR="003957BC" w:rsidRPr="00AF77D5">
        <w:rPr>
          <w:sz w:val="28"/>
          <w:szCs w:val="28"/>
          <w:lang w:val="uk-UA"/>
        </w:rPr>
        <w:t>повернення зерна</w:t>
      </w:r>
      <w:r w:rsidRPr="00AF77D5">
        <w:rPr>
          <w:sz w:val="28"/>
          <w:szCs w:val="28"/>
          <w:lang w:val="uk-UA"/>
        </w:rPr>
        <w:tab/>
      </w:r>
      <w:r w:rsidRPr="00AF77D5">
        <w:rPr>
          <w:sz w:val="28"/>
          <w:szCs w:val="28"/>
          <w:lang w:val="uk-UA"/>
        </w:rPr>
        <w:tab/>
      </w:r>
      <w:r w:rsidRPr="00AF77D5">
        <w:rPr>
          <w:sz w:val="28"/>
          <w:szCs w:val="28"/>
          <w:lang w:val="uk-UA"/>
        </w:rPr>
        <w:tab/>
      </w:r>
      <w:r w:rsidRPr="00AF77D5">
        <w:rPr>
          <w:sz w:val="28"/>
          <w:szCs w:val="28"/>
          <w:lang w:val="uk-UA"/>
        </w:rPr>
        <w:tab/>
      </w:r>
      <w:r w:rsidRPr="00AF77D5">
        <w:rPr>
          <w:sz w:val="28"/>
          <w:szCs w:val="28"/>
          <w:lang w:val="uk-UA"/>
        </w:rPr>
        <w:tab/>
      </w:r>
      <w:r w:rsidRPr="00AF77D5">
        <w:rPr>
          <w:sz w:val="28"/>
          <w:szCs w:val="28"/>
          <w:lang w:val="uk-UA"/>
        </w:rPr>
        <w:tab/>
      </w:r>
      <w:r w:rsidRPr="00AF77D5">
        <w:rPr>
          <w:sz w:val="28"/>
          <w:szCs w:val="28"/>
          <w:lang w:val="uk-UA"/>
        </w:rPr>
        <w:tab/>
        <w:t>1 шт.</w:t>
      </w:r>
    </w:p>
    <w:p w:rsidR="001A0F8F" w:rsidRPr="00AF77D5" w:rsidRDefault="001A0F8F" w:rsidP="001827A8">
      <w:pPr>
        <w:pStyle w:val="28"/>
        <w:numPr>
          <w:ilvl w:val="0"/>
          <w:numId w:val="2"/>
        </w:numPr>
        <w:tabs>
          <w:tab w:val="clear" w:pos="2340"/>
        </w:tabs>
        <w:ind w:lef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Лоток </w:t>
      </w:r>
      <w:r w:rsidR="005F5969">
        <w:rPr>
          <w:sz w:val="28"/>
          <w:szCs w:val="28"/>
          <w:lang w:val="uk-UA"/>
        </w:rPr>
        <w:t>із кришкою (об’ємом 2,8л)</w:t>
      </w:r>
      <w:r w:rsidR="005F5969">
        <w:rPr>
          <w:sz w:val="28"/>
          <w:szCs w:val="28"/>
          <w:lang w:val="uk-UA"/>
        </w:rPr>
        <w:tab/>
      </w:r>
      <w:r w:rsidR="005F5969">
        <w:rPr>
          <w:sz w:val="28"/>
          <w:szCs w:val="28"/>
          <w:lang w:val="uk-UA"/>
        </w:rPr>
        <w:tab/>
      </w:r>
      <w:r w:rsidR="005F5969">
        <w:rPr>
          <w:sz w:val="28"/>
          <w:szCs w:val="28"/>
          <w:lang w:val="uk-UA"/>
        </w:rPr>
        <w:tab/>
      </w:r>
      <w:r w:rsidR="005F5969">
        <w:rPr>
          <w:sz w:val="28"/>
          <w:szCs w:val="28"/>
          <w:lang w:val="uk-UA"/>
        </w:rPr>
        <w:tab/>
      </w:r>
      <w:r w:rsidR="005F5969">
        <w:rPr>
          <w:sz w:val="28"/>
          <w:szCs w:val="28"/>
          <w:lang w:val="uk-UA"/>
        </w:rPr>
        <w:tab/>
      </w:r>
      <w:r w:rsidR="005F5969">
        <w:rPr>
          <w:sz w:val="28"/>
          <w:szCs w:val="28"/>
          <w:lang w:val="uk-UA"/>
        </w:rPr>
        <w:tab/>
        <w:t>2</w:t>
      </w:r>
      <w:r>
        <w:rPr>
          <w:sz w:val="28"/>
          <w:szCs w:val="28"/>
          <w:lang w:val="uk-UA"/>
        </w:rPr>
        <w:t xml:space="preserve"> шт.</w:t>
      </w:r>
    </w:p>
    <w:p w:rsidR="00EF6C78" w:rsidRPr="00AF77D5" w:rsidRDefault="00EF6C78" w:rsidP="001827A8">
      <w:pPr>
        <w:pStyle w:val="28"/>
        <w:numPr>
          <w:ilvl w:val="0"/>
          <w:numId w:val="2"/>
        </w:numPr>
        <w:tabs>
          <w:tab w:val="clear" w:pos="2340"/>
        </w:tabs>
        <w:ind w:left="0" w:firstLine="0"/>
        <w:rPr>
          <w:sz w:val="28"/>
          <w:szCs w:val="28"/>
          <w:lang w:val="uk-UA"/>
        </w:rPr>
      </w:pPr>
      <w:r w:rsidRPr="00AF77D5">
        <w:rPr>
          <w:sz w:val="28"/>
          <w:szCs w:val="28"/>
          <w:lang w:val="uk-UA"/>
        </w:rPr>
        <w:t>Керівництво по експлуатації</w:t>
      </w:r>
      <w:r w:rsidRPr="00AF77D5">
        <w:rPr>
          <w:sz w:val="28"/>
          <w:szCs w:val="28"/>
          <w:lang w:val="uk-UA"/>
        </w:rPr>
        <w:tab/>
      </w:r>
      <w:r w:rsidRPr="00AF77D5">
        <w:rPr>
          <w:sz w:val="28"/>
          <w:szCs w:val="28"/>
          <w:lang w:val="uk-UA"/>
        </w:rPr>
        <w:tab/>
      </w:r>
      <w:r w:rsidR="003957BC" w:rsidRPr="00AF77D5">
        <w:rPr>
          <w:sz w:val="28"/>
          <w:szCs w:val="28"/>
          <w:lang w:val="uk-UA"/>
        </w:rPr>
        <w:tab/>
      </w:r>
      <w:r w:rsidRPr="00AF77D5">
        <w:rPr>
          <w:sz w:val="28"/>
          <w:szCs w:val="28"/>
          <w:lang w:val="uk-UA"/>
        </w:rPr>
        <w:tab/>
      </w:r>
      <w:r w:rsidRPr="00AF77D5">
        <w:rPr>
          <w:sz w:val="28"/>
          <w:szCs w:val="28"/>
          <w:lang w:val="uk-UA"/>
        </w:rPr>
        <w:tab/>
      </w:r>
      <w:r w:rsidRPr="00AF77D5">
        <w:rPr>
          <w:sz w:val="28"/>
          <w:szCs w:val="28"/>
          <w:lang w:val="uk-UA"/>
        </w:rPr>
        <w:tab/>
      </w:r>
      <w:r w:rsidRPr="00AF77D5">
        <w:rPr>
          <w:sz w:val="28"/>
          <w:szCs w:val="28"/>
          <w:lang w:val="uk-UA"/>
        </w:rPr>
        <w:tab/>
        <w:t>1 шт.</w:t>
      </w:r>
    </w:p>
    <w:p w:rsidR="00EF6C78" w:rsidRPr="00AF77D5" w:rsidRDefault="00EF6C78" w:rsidP="00EF6C78">
      <w:pPr>
        <w:pStyle w:val="1"/>
        <w:jc w:val="center"/>
        <w:rPr>
          <w:sz w:val="28"/>
          <w:szCs w:val="28"/>
          <w:u w:val="none"/>
          <w:lang w:val="uk-UA"/>
        </w:rPr>
      </w:pPr>
      <w:bookmarkStart w:id="3" w:name="_Toc469568832"/>
      <w:r w:rsidRPr="00AF77D5">
        <w:rPr>
          <w:sz w:val="28"/>
          <w:szCs w:val="28"/>
          <w:u w:val="none"/>
          <w:lang w:val="uk-UA"/>
        </w:rPr>
        <w:t>4. ПІДГОТОВКА ДО РОБОТИ</w:t>
      </w:r>
      <w:bookmarkEnd w:id="3"/>
    </w:p>
    <w:p w:rsidR="00EF6C78" w:rsidRPr="00AF77D5" w:rsidRDefault="00EF6C78" w:rsidP="00EF6C78">
      <w:pPr>
        <w:pStyle w:val="28"/>
        <w:ind w:left="493" w:firstLine="0"/>
        <w:jc w:val="center"/>
        <w:rPr>
          <w:b/>
          <w:bCs/>
          <w:sz w:val="28"/>
          <w:szCs w:val="28"/>
          <w:lang w:val="uk-UA"/>
        </w:rPr>
      </w:pPr>
    </w:p>
    <w:p w:rsidR="00EF6C78" w:rsidRPr="00AF77D5" w:rsidRDefault="00EF6C78" w:rsidP="00E2242A">
      <w:pPr>
        <w:pStyle w:val="28"/>
        <w:ind w:left="0" w:firstLine="0"/>
        <w:jc w:val="both"/>
        <w:rPr>
          <w:sz w:val="28"/>
          <w:szCs w:val="28"/>
          <w:lang w:val="uk-UA"/>
        </w:rPr>
      </w:pPr>
      <w:r w:rsidRPr="00AF77D5">
        <w:rPr>
          <w:sz w:val="28"/>
          <w:szCs w:val="28"/>
          <w:lang w:val="uk-UA"/>
        </w:rPr>
        <w:t xml:space="preserve">4.1. При виборі місця </w:t>
      </w:r>
      <w:r w:rsidR="00E40A75" w:rsidRPr="00AF77D5">
        <w:rPr>
          <w:sz w:val="28"/>
          <w:szCs w:val="28"/>
          <w:lang w:val="uk-UA"/>
        </w:rPr>
        <w:t>встановлення</w:t>
      </w:r>
      <w:r w:rsidRPr="00AF77D5">
        <w:rPr>
          <w:sz w:val="28"/>
          <w:szCs w:val="28"/>
          <w:lang w:val="uk-UA"/>
        </w:rPr>
        <w:t xml:space="preserve"> шафи, необхідно керуватися вимогами, що пред'являються до </w:t>
      </w:r>
      <w:r w:rsidR="00FF6E35" w:rsidRPr="00AF77D5">
        <w:rPr>
          <w:sz w:val="28"/>
          <w:szCs w:val="28"/>
          <w:lang w:val="uk-UA"/>
        </w:rPr>
        <w:t>пневмотраси</w:t>
      </w:r>
      <w:r w:rsidRPr="00AF77D5">
        <w:rPr>
          <w:sz w:val="28"/>
          <w:szCs w:val="28"/>
          <w:lang w:val="uk-UA"/>
        </w:rPr>
        <w:t>, по якій зерно поступає в приймальний бункер шафи. Ця траса має бути мінімальною по довжині і мати якомога менше вигинів.</w:t>
      </w:r>
    </w:p>
    <w:p w:rsidR="00EF6C78" w:rsidRPr="00AF77D5" w:rsidRDefault="00EF6C78" w:rsidP="00EF6C78">
      <w:pPr>
        <w:pStyle w:val="1"/>
        <w:jc w:val="center"/>
        <w:rPr>
          <w:sz w:val="28"/>
          <w:szCs w:val="28"/>
          <w:u w:val="none"/>
          <w:lang w:val="uk-UA"/>
        </w:rPr>
      </w:pPr>
      <w:bookmarkStart w:id="4" w:name="_Toc469568833"/>
      <w:r w:rsidRPr="00AF77D5">
        <w:rPr>
          <w:sz w:val="28"/>
          <w:szCs w:val="28"/>
          <w:u w:val="none"/>
          <w:lang w:val="uk-UA"/>
        </w:rPr>
        <w:t xml:space="preserve">5. </w:t>
      </w:r>
      <w:r w:rsidR="0070639C" w:rsidRPr="00AF77D5">
        <w:rPr>
          <w:sz w:val="28"/>
          <w:szCs w:val="28"/>
          <w:u w:val="none"/>
          <w:lang w:val="uk-UA"/>
        </w:rPr>
        <w:t>БУДОВА</w:t>
      </w:r>
      <w:r w:rsidRPr="00AF77D5">
        <w:rPr>
          <w:sz w:val="28"/>
          <w:szCs w:val="28"/>
          <w:u w:val="none"/>
          <w:lang w:val="uk-UA"/>
        </w:rPr>
        <w:t xml:space="preserve"> І ПРИНЦИП РОБОТИ</w:t>
      </w:r>
      <w:bookmarkEnd w:id="4"/>
    </w:p>
    <w:p w:rsidR="00EF6C78" w:rsidRPr="00AF77D5" w:rsidRDefault="00EF6C78" w:rsidP="00E2242A">
      <w:pPr>
        <w:pStyle w:val="27"/>
        <w:ind w:left="283" w:firstLine="0"/>
        <w:jc w:val="both"/>
        <w:rPr>
          <w:b/>
          <w:bCs/>
          <w:sz w:val="28"/>
          <w:szCs w:val="28"/>
          <w:lang w:val="uk-UA"/>
        </w:rPr>
      </w:pPr>
    </w:p>
    <w:p w:rsidR="00EF6C78" w:rsidRPr="00AF77D5" w:rsidRDefault="00EF6C78" w:rsidP="00E2242A">
      <w:pPr>
        <w:pStyle w:val="27"/>
        <w:ind w:left="0" w:firstLine="0"/>
        <w:jc w:val="both"/>
        <w:rPr>
          <w:sz w:val="28"/>
          <w:szCs w:val="28"/>
          <w:lang w:val="uk-UA"/>
        </w:rPr>
      </w:pPr>
      <w:r w:rsidRPr="00AF77D5">
        <w:rPr>
          <w:sz w:val="28"/>
          <w:szCs w:val="28"/>
          <w:lang w:val="uk-UA"/>
        </w:rPr>
        <w:t>5.1. Шафа лабораторна, див. Мал. 1, виконан</w:t>
      </w:r>
      <w:r w:rsidR="00E40A75" w:rsidRPr="00AF77D5">
        <w:rPr>
          <w:sz w:val="28"/>
          <w:szCs w:val="28"/>
          <w:lang w:val="uk-UA"/>
        </w:rPr>
        <w:t>а</w:t>
      </w:r>
      <w:r w:rsidRPr="00AF77D5">
        <w:rPr>
          <w:sz w:val="28"/>
          <w:szCs w:val="28"/>
          <w:lang w:val="uk-UA"/>
        </w:rPr>
        <w:t xml:space="preserve"> у вигляді модульної конструкції і складається з:</w:t>
      </w:r>
    </w:p>
    <w:p w:rsidR="00EF6C78" w:rsidRPr="00AF77D5" w:rsidRDefault="00EF6C78" w:rsidP="00E2242A">
      <w:pPr>
        <w:pStyle w:val="27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AF77D5">
        <w:rPr>
          <w:sz w:val="28"/>
          <w:szCs w:val="28"/>
          <w:lang w:val="uk-UA"/>
        </w:rPr>
        <w:t>модуля приймального бункера;</w:t>
      </w:r>
    </w:p>
    <w:p w:rsidR="00EF6C78" w:rsidRPr="00AF77D5" w:rsidRDefault="00EF6C78" w:rsidP="00E2242A">
      <w:pPr>
        <w:pStyle w:val="27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AF77D5">
        <w:rPr>
          <w:sz w:val="28"/>
          <w:szCs w:val="28"/>
          <w:lang w:val="uk-UA"/>
        </w:rPr>
        <w:t>модуля дільника проб;</w:t>
      </w:r>
    </w:p>
    <w:p w:rsidR="00EF6C78" w:rsidRPr="00AF77D5" w:rsidRDefault="00EF6C78" w:rsidP="00E2242A">
      <w:pPr>
        <w:pStyle w:val="27"/>
        <w:numPr>
          <w:ilvl w:val="1"/>
          <w:numId w:val="3"/>
        </w:numPr>
        <w:jc w:val="both"/>
        <w:rPr>
          <w:sz w:val="28"/>
          <w:szCs w:val="28"/>
          <w:lang w:val="uk-UA"/>
        </w:rPr>
      </w:pPr>
      <w:r w:rsidRPr="00AF77D5">
        <w:rPr>
          <w:sz w:val="28"/>
          <w:szCs w:val="28"/>
          <w:lang w:val="uk-UA"/>
        </w:rPr>
        <w:t>модуля системи повернення зерна.</w:t>
      </w:r>
    </w:p>
    <w:p w:rsidR="001706F6" w:rsidRDefault="00EF6C78" w:rsidP="00E2242A">
      <w:pPr>
        <w:pStyle w:val="27"/>
        <w:ind w:left="0" w:firstLine="0"/>
        <w:jc w:val="both"/>
        <w:rPr>
          <w:sz w:val="28"/>
          <w:szCs w:val="28"/>
          <w:lang w:val="uk-UA"/>
        </w:rPr>
      </w:pPr>
      <w:r w:rsidRPr="00AF77D5">
        <w:rPr>
          <w:sz w:val="28"/>
          <w:szCs w:val="28"/>
          <w:lang w:val="uk-UA"/>
        </w:rPr>
        <w:t>5.2. Модуль приймального бункера, див. Мал. 2, складається з верхньої частини шафи з вбудованим в неї  бункером</w:t>
      </w:r>
      <w:r w:rsidR="001706F6">
        <w:rPr>
          <w:sz w:val="28"/>
          <w:szCs w:val="28"/>
          <w:lang w:val="uk-UA"/>
        </w:rPr>
        <w:t xml:space="preserve"> із чотирма </w:t>
      </w:r>
      <w:r w:rsidR="001706F6" w:rsidRPr="00AF77D5">
        <w:rPr>
          <w:sz w:val="28"/>
          <w:szCs w:val="28"/>
          <w:lang w:val="uk-UA"/>
        </w:rPr>
        <w:t>приймальним</w:t>
      </w:r>
      <w:r w:rsidR="001706F6">
        <w:rPr>
          <w:sz w:val="28"/>
          <w:szCs w:val="28"/>
          <w:lang w:val="uk-UA"/>
        </w:rPr>
        <w:t>и циклонами</w:t>
      </w:r>
      <w:r w:rsidRPr="00AF77D5">
        <w:rPr>
          <w:sz w:val="28"/>
          <w:szCs w:val="28"/>
          <w:lang w:val="uk-UA"/>
        </w:rPr>
        <w:t xml:space="preserve">. На передній стінці модуля </w:t>
      </w:r>
      <w:r w:rsidR="001706F6">
        <w:rPr>
          <w:sz w:val="28"/>
          <w:szCs w:val="28"/>
          <w:lang w:val="uk-UA"/>
        </w:rPr>
        <w:t xml:space="preserve">є </w:t>
      </w:r>
      <w:r w:rsidRPr="00AF77D5">
        <w:rPr>
          <w:sz w:val="28"/>
          <w:szCs w:val="28"/>
          <w:lang w:val="uk-UA"/>
        </w:rPr>
        <w:t>скляне вікно</w:t>
      </w:r>
      <w:r w:rsidR="001706F6">
        <w:rPr>
          <w:sz w:val="28"/>
          <w:szCs w:val="28"/>
          <w:lang w:val="uk-UA"/>
        </w:rPr>
        <w:t xml:space="preserve">, яке піднімається і дозволяє контролювати висипання зерна із приймальних циклонів. Крізь отвір </w:t>
      </w:r>
      <w:r w:rsidR="00FF6E35">
        <w:rPr>
          <w:sz w:val="28"/>
          <w:szCs w:val="28"/>
          <w:lang w:val="uk-UA"/>
        </w:rPr>
        <w:t>відчиненого</w:t>
      </w:r>
      <w:r w:rsidR="001706F6">
        <w:rPr>
          <w:sz w:val="28"/>
          <w:szCs w:val="28"/>
          <w:lang w:val="uk-UA"/>
        </w:rPr>
        <w:t xml:space="preserve"> вікна можна обслуговувати прижимні клапани приймальних циклонів.</w:t>
      </w:r>
    </w:p>
    <w:p w:rsidR="00EF6C78" w:rsidRPr="00AF77D5" w:rsidRDefault="00EF6C78" w:rsidP="00E2242A">
      <w:pPr>
        <w:pStyle w:val="27"/>
        <w:ind w:left="0" w:firstLine="0"/>
        <w:jc w:val="both"/>
        <w:rPr>
          <w:sz w:val="28"/>
          <w:szCs w:val="28"/>
          <w:lang w:val="uk-UA"/>
        </w:rPr>
      </w:pPr>
      <w:r w:rsidRPr="00AF77D5">
        <w:rPr>
          <w:sz w:val="28"/>
          <w:szCs w:val="28"/>
          <w:lang w:val="uk-UA"/>
        </w:rPr>
        <w:t xml:space="preserve">5.3. Модуль дільника проб складається з середньої частини шафи (див. Мал. 2) з вбудованими в неї воронкою, дверцями-воронками і дільником проб.  Під дільником встановлюються два переносні контейнери </w:t>
      </w:r>
      <w:r w:rsidR="003957BC" w:rsidRPr="00AF77D5">
        <w:rPr>
          <w:sz w:val="28"/>
          <w:szCs w:val="28"/>
          <w:lang w:val="uk-UA"/>
        </w:rPr>
        <w:t>ємністю</w:t>
      </w:r>
      <w:r w:rsidRPr="00AF77D5">
        <w:rPr>
          <w:sz w:val="28"/>
          <w:szCs w:val="28"/>
          <w:lang w:val="uk-UA"/>
        </w:rPr>
        <w:t xml:space="preserve"> 2,8 л кожен</w:t>
      </w:r>
      <w:r w:rsidR="00E2242A" w:rsidRPr="00AF77D5">
        <w:rPr>
          <w:sz w:val="28"/>
          <w:szCs w:val="28"/>
          <w:lang w:val="uk-UA"/>
        </w:rPr>
        <w:t>,</w:t>
      </w:r>
      <w:r w:rsidRPr="00AF77D5">
        <w:rPr>
          <w:sz w:val="28"/>
          <w:szCs w:val="28"/>
          <w:lang w:val="uk-UA"/>
        </w:rPr>
        <w:t xml:space="preserve"> для завантаження в них рівн</w:t>
      </w:r>
      <w:r w:rsidR="00E40A75" w:rsidRPr="00AF77D5">
        <w:rPr>
          <w:sz w:val="28"/>
          <w:szCs w:val="28"/>
          <w:lang w:val="uk-UA"/>
        </w:rPr>
        <w:t xml:space="preserve">означних </w:t>
      </w:r>
      <w:r w:rsidRPr="00AF77D5">
        <w:rPr>
          <w:sz w:val="28"/>
          <w:szCs w:val="28"/>
          <w:lang w:val="uk-UA"/>
        </w:rPr>
        <w:t xml:space="preserve">порцій зерна. </w:t>
      </w:r>
    </w:p>
    <w:p w:rsidR="00EF6C78" w:rsidRPr="00AF77D5" w:rsidRDefault="00EF6C78" w:rsidP="00E2242A">
      <w:pPr>
        <w:pStyle w:val="27"/>
        <w:ind w:left="0" w:firstLine="540"/>
        <w:jc w:val="both"/>
        <w:rPr>
          <w:sz w:val="28"/>
          <w:szCs w:val="28"/>
          <w:lang w:val="uk-UA"/>
        </w:rPr>
      </w:pPr>
      <w:r w:rsidRPr="00AF77D5">
        <w:rPr>
          <w:sz w:val="28"/>
          <w:szCs w:val="28"/>
          <w:lang w:val="uk-UA"/>
        </w:rPr>
        <w:t>Дверці-воронки дозволяють пропускати через дільник зерно, що завантажується безпосередньо з лабораторії.</w:t>
      </w:r>
    </w:p>
    <w:p w:rsidR="00EF6C78" w:rsidRPr="00AF77D5" w:rsidRDefault="00EF6C78" w:rsidP="00E2242A">
      <w:pPr>
        <w:pStyle w:val="27"/>
        <w:ind w:left="0" w:firstLine="540"/>
        <w:jc w:val="both"/>
        <w:rPr>
          <w:sz w:val="28"/>
          <w:szCs w:val="28"/>
          <w:lang w:val="uk-UA"/>
        </w:rPr>
      </w:pPr>
      <w:r w:rsidRPr="00AF77D5">
        <w:rPr>
          <w:sz w:val="28"/>
          <w:szCs w:val="28"/>
          <w:lang w:val="uk-UA"/>
        </w:rPr>
        <w:t>Дільник проб є збірною листовою конструкцією пакетного типу. Зерно, що засипається в дільник, за допомогою каскаду похилих поверхонь формується в плоский, однакової товщини по всій ширині потік. Цей потік про</w:t>
      </w:r>
      <w:r w:rsidR="00E40A75" w:rsidRPr="00AF77D5">
        <w:rPr>
          <w:sz w:val="28"/>
          <w:szCs w:val="28"/>
          <w:lang w:val="uk-UA"/>
        </w:rPr>
        <w:t>с</w:t>
      </w:r>
      <w:r w:rsidRPr="00AF77D5">
        <w:rPr>
          <w:sz w:val="28"/>
          <w:szCs w:val="28"/>
          <w:lang w:val="uk-UA"/>
        </w:rPr>
        <w:t>и</w:t>
      </w:r>
      <w:r w:rsidR="00E40A75" w:rsidRPr="00AF77D5">
        <w:rPr>
          <w:sz w:val="28"/>
          <w:szCs w:val="28"/>
          <w:lang w:val="uk-UA"/>
        </w:rPr>
        <w:t>п</w:t>
      </w:r>
      <w:r w:rsidRPr="00AF77D5">
        <w:rPr>
          <w:sz w:val="28"/>
          <w:szCs w:val="28"/>
          <w:lang w:val="uk-UA"/>
        </w:rPr>
        <w:t>ається через пакет різноспрямованих похилих лотків, які і ділять його на дві рівні порції.</w:t>
      </w:r>
    </w:p>
    <w:p w:rsidR="00E2242A" w:rsidRPr="00AF77D5" w:rsidRDefault="00E2242A" w:rsidP="00EF6C78">
      <w:pPr>
        <w:pStyle w:val="27"/>
        <w:ind w:left="0" w:firstLine="540"/>
        <w:rPr>
          <w:sz w:val="28"/>
          <w:szCs w:val="28"/>
          <w:lang w:val="uk-UA"/>
        </w:rPr>
      </w:pPr>
    </w:p>
    <w:p w:rsidR="00EF6C78" w:rsidRPr="000A4E53" w:rsidRDefault="00570CDF" w:rsidP="00EF6C78">
      <w:pPr>
        <w:pStyle w:val="27"/>
        <w:ind w:left="0" w:firstLine="540"/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1F0CEE3" wp14:editId="6E3DC250">
                <wp:simplePos x="0" y="0"/>
                <wp:positionH relativeFrom="column">
                  <wp:posOffset>3622040</wp:posOffset>
                </wp:positionH>
                <wp:positionV relativeFrom="paragraph">
                  <wp:posOffset>458470</wp:posOffset>
                </wp:positionV>
                <wp:extent cx="2272030" cy="342900"/>
                <wp:effectExtent l="838200" t="0" r="13970" b="1466850"/>
                <wp:wrapNone/>
                <wp:docPr id="16" name="AutoShape 9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72030" cy="342900"/>
                        </a:xfrm>
                        <a:prstGeom prst="borderCallout2">
                          <a:avLst>
                            <a:gd name="adj1" fmla="val 33333"/>
                            <a:gd name="adj2" fmla="val -3352"/>
                            <a:gd name="adj3" fmla="val 33333"/>
                            <a:gd name="adj4" fmla="val -10815"/>
                            <a:gd name="adj5" fmla="val 519629"/>
                            <a:gd name="adj6" fmla="val -3686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6C78" w:rsidRPr="00750F4A" w:rsidRDefault="00EF6C78" w:rsidP="00EF6C7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16E4C">
                              <w:rPr>
                                <w:sz w:val="28"/>
                                <w:szCs w:val="28"/>
                                <w:lang w:val="uk-UA"/>
                              </w:rPr>
                              <w:t>Модуль бункера</w:t>
                            </w:r>
                            <w:r w:rsidRPr="00750F4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50F4A">
                              <w:rPr>
                                <w:sz w:val="28"/>
                                <w:szCs w:val="28"/>
                              </w:rPr>
                              <w:t>приемного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AutoShape 905" o:spid="_x0000_s1026" type="#_x0000_t48" style="position:absolute;left:0;text-align:left;margin-left:285.2pt;margin-top:36.1pt;width:178.9pt;height:27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" adj="-7963,112240,-2336,7200,-724,7200">
                <v:textbox>
                  <w:txbxContent>
                    <w:p w:rsidR="00EF6C78" w:rsidRPr="00750F4A" w:rsidRDefault="00EF6C78" w:rsidP="00EF6C78">
                      <w:pPr>
                        <w:rPr>
                          <w:sz w:val="28"/>
                          <w:szCs w:val="28"/>
                        </w:rPr>
                      </w:pPr>
                      <w:r w:rsidRPr="00716E4C">
                        <w:rPr>
                          <w:sz w:val="28"/>
                          <w:szCs w:val="28"/>
                          <w:lang w:val="uk-UA"/>
                        </w:rPr>
                        <w:t>Модуль бункера</w:t>
                      </w:r>
                      <w:r w:rsidRPr="00750F4A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50F4A">
                        <w:rPr>
                          <w:sz w:val="28"/>
                          <w:szCs w:val="28"/>
                        </w:rPr>
                        <w:t>приемного</w:t>
                      </w:r>
                      <w:proofErr w:type="spellEnd"/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A3EB2AC" wp14:editId="02595C4F">
                <wp:simplePos x="0" y="0"/>
                <wp:positionH relativeFrom="column">
                  <wp:posOffset>3688715</wp:posOffset>
                </wp:positionH>
                <wp:positionV relativeFrom="paragraph">
                  <wp:posOffset>2839720</wp:posOffset>
                </wp:positionV>
                <wp:extent cx="1600200" cy="342900"/>
                <wp:effectExtent l="819150" t="0" r="19050" b="1447800"/>
                <wp:wrapNone/>
                <wp:docPr id="17" name="AutoShape 9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borderCallout2">
                          <a:avLst>
                            <a:gd name="adj1" fmla="val 33333"/>
                            <a:gd name="adj2" fmla="val -4764"/>
                            <a:gd name="adj3" fmla="val 33333"/>
                            <a:gd name="adj4" fmla="val -14958"/>
                            <a:gd name="adj5" fmla="val 514815"/>
                            <a:gd name="adj6" fmla="val -5039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6C78" w:rsidRPr="00716E4C" w:rsidRDefault="00EF6C78" w:rsidP="00EF6C78">
                            <w:pPr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716E4C">
                              <w:rPr>
                                <w:sz w:val="28"/>
                                <w:szCs w:val="28"/>
                                <w:lang w:val="uk-UA"/>
                              </w:rPr>
                              <w:t>Модуль д</w:t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ільника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06" o:spid="_x0000_s1027" type="#_x0000_t48" style="position:absolute;left:0;text-align:left;margin-left:290.45pt;margin-top:223.6pt;width:126pt;height:27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" adj="-10886,111200,-3231,7200,-1029,7200">
                <v:textbox>
                  <w:txbxContent>
                    <w:p w:rsidR="00EF6C78" w:rsidRPr="00716E4C" w:rsidRDefault="00EF6C78" w:rsidP="00EF6C78">
                      <w:pPr>
                        <w:rPr>
                          <w:sz w:val="28"/>
                          <w:szCs w:val="28"/>
                          <w:lang w:val="uk-UA"/>
                        </w:rPr>
                      </w:pPr>
                      <w:r w:rsidRPr="00716E4C">
                        <w:rPr>
                          <w:sz w:val="28"/>
                          <w:szCs w:val="28"/>
                          <w:lang w:val="uk-UA"/>
                        </w:rPr>
                        <w:t>Модуль д</w:t>
                      </w:r>
                      <w:r>
                        <w:rPr>
                          <w:sz w:val="28"/>
                          <w:szCs w:val="28"/>
                          <w:lang w:val="uk-UA"/>
                        </w:rPr>
                        <w:t>ільника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B07E0E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93704C9" wp14:editId="0EBF74CE">
                <wp:simplePos x="0" y="0"/>
                <wp:positionH relativeFrom="column">
                  <wp:posOffset>3774440</wp:posOffset>
                </wp:positionH>
                <wp:positionV relativeFrom="paragraph">
                  <wp:posOffset>5144770</wp:posOffset>
                </wp:positionV>
                <wp:extent cx="2054860" cy="571500"/>
                <wp:effectExtent l="952500" t="0" r="21590" b="1066800"/>
                <wp:wrapNone/>
                <wp:docPr id="18" name="AutoShape 9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4860" cy="571500"/>
                        </a:xfrm>
                        <a:prstGeom prst="borderCallout2">
                          <a:avLst>
                            <a:gd name="adj1" fmla="val 20000"/>
                            <a:gd name="adj2" fmla="val -3708"/>
                            <a:gd name="adj3" fmla="val 20000"/>
                            <a:gd name="adj4" fmla="val -13630"/>
                            <a:gd name="adj5" fmla="val 282111"/>
                            <a:gd name="adj6" fmla="val -459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6C78" w:rsidRPr="00716E4C" w:rsidRDefault="00EF6C78" w:rsidP="00EF6C78">
                            <w:pPr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716E4C"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Модуль бункера </w:t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лінії повернення зерна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07" o:spid="_x0000_s1028" type="#_x0000_t48" style="position:absolute;left:0;text-align:left;margin-left:297.2pt;margin-top:405.1pt;width:161.8pt;height:4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" adj="-9926,60936,-2944,4320,-801,4320">
                <v:textbox>
                  <w:txbxContent>
                    <w:p w:rsidR="00EF6C78" w:rsidRPr="00716E4C" w:rsidRDefault="00EF6C78" w:rsidP="00EF6C78">
                      <w:pPr>
                        <w:rPr>
                          <w:sz w:val="28"/>
                          <w:szCs w:val="28"/>
                          <w:lang w:val="uk-UA"/>
                        </w:rPr>
                      </w:pPr>
                      <w:r w:rsidRPr="00716E4C">
                        <w:rPr>
                          <w:sz w:val="28"/>
                          <w:szCs w:val="28"/>
                          <w:lang w:val="uk-UA"/>
                        </w:rPr>
                        <w:t xml:space="preserve">Модуль бункера </w:t>
                      </w:r>
                      <w:r>
                        <w:rPr>
                          <w:sz w:val="28"/>
                          <w:szCs w:val="28"/>
                          <w:lang w:val="uk-UA"/>
                        </w:rPr>
                        <w:t>лінії повернення зерна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AF457F" w:rsidRPr="00AF77D5">
        <w:t xml:space="preserve"> </w:t>
      </w:r>
      <w:r w:rsidR="005F5969">
        <w:rPr>
          <w:noProof/>
          <w:sz w:val="28"/>
          <w:szCs w:val="28"/>
        </w:rPr>
        <w:drawing>
          <wp:inline distT="0" distB="0" distL="0" distR="0">
            <wp:extent cx="3117407" cy="8496300"/>
            <wp:effectExtent l="0" t="0" r="6985" b="0"/>
            <wp:docPr id="22" name="Рисунок 22" descr="E:\Мои документы\Проекты\АВЕС.020 СДВПЗ-2 (ХОППЕР)\АВЕС.020.02 ШЛ-2.4\Шкаф лабораторный ШЛ-2.4 (спереди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ои документы\Проекты\АВЕС.020 СДВПЗ-2 (ХОППЕР)\АВЕС.020.02 ШЛ-2.4\Шкаф лабораторный ШЛ-2.4 (спереди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781" cy="8502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C78" w:rsidRPr="00AF77D5" w:rsidRDefault="00EF6C78" w:rsidP="00EF6C78">
      <w:pPr>
        <w:pStyle w:val="27"/>
        <w:ind w:left="0" w:firstLine="540"/>
        <w:rPr>
          <w:sz w:val="28"/>
          <w:szCs w:val="28"/>
          <w:lang w:val="uk-UA"/>
        </w:rPr>
      </w:pPr>
    </w:p>
    <w:p w:rsidR="00EF6C78" w:rsidRPr="00AF77D5" w:rsidRDefault="00EF6C78" w:rsidP="00EF6C78">
      <w:pPr>
        <w:pStyle w:val="27"/>
        <w:ind w:left="0" w:firstLine="540"/>
        <w:jc w:val="center"/>
        <w:rPr>
          <w:sz w:val="28"/>
          <w:szCs w:val="28"/>
          <w:lang w:val="uk-UA"/>
        </w:rPr>
      </w:pPr>
    </w:p>
    <w:p w:rsidR="00EF6C78" w:rsidRPr="00AF77D5" w:rsidRDefault="00EF6C78" w:rsidP="00EF6C78">
      <w:pPr>
        <w:pStyle w:val="27"/>
        <w:ind w:left="0" w:firstLine="540"/>
        <w:jc w:val="center"/>
        <w:rPr>
          <w:sz w:val="28"/>
          <w:szCs w:val="28"/>
          <w:lang w:val="uk-UA"/>
        </w:rPr>
      </w:pPr>
      <w:r w:rsidRPr="00AF77D5">
        <w:rPr>
          <w:sz w:val="28"/>
          <w:szCs w:val="28"/>
          <w:lang w:val="uk-UA"/>
        </w:rPr>
        <w:t>Мал. 1</w:t>
      </w:r>
      <w:r w:rsidR="00E2242A" w:rsidRPr="00AF77D5">
        <w:rPr>
          <w:sz w:val="28"/>
          <w:szCs w:val="28"/>
          <w:lang w:val="uk-UA"/>
        </w:rPr>
        <w:t>.</w:t>
      </w:r>
      <w:r w:rsidRPr="00AF77D5">
        <w:rPr>
          <w:sz w:val="28"/>
          <w:szCs w:val="28"/>
          <w:lang w:val="uk-UA"/>
        </w:rPr>
        <w:t xml:space="preserve"> Шафа лабораторна ШЛ-</w:t>
      </w:r>
      <w:r w:rsidR="00E40A75" w:rsidRPr="00AF77D5">
        <w:rPr>
          <w:sz w:val="28"/>
          <w:szCs w:val="28"/>
          <w:lang w:val="uk-UA"/>
        </w:rPr>
        <w:t>2</w:t>
      </w:r>
      <w:r w:rsidR="00570CDF">
        <w:rPr>
          <w:sz w:val="28"/>
          <w:szCs w:val="28"/>
          <w:lang w:val="uk-UA"/>
        </w:rPr>
        <w:t>.4</w:t>
      </w:r>
    </w:p>
    <w:p w:rsidR="00EF6C78" w:rsidRPr="00AF77D5" w:rsidRDefault="00170FAE" w:rsidP="00EF6C78">
      <w:pPr>
        <w:pStyle w:val="27"/>
        <w:ind w:left="0" w:firstLine="540"/>
        <w:rPr>
          <w:sz w:val="28"/>
          <w:szCs w:val="28"/>
          <w:lang w:val="uk-U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44EFC27" wp14:editId="052C30F9">
                <wp:simplePos x="0" y="0"/>
                <wp:positionH relativeFrom="column">
                  <wp:posOffset>3433445</wp:posOffset>
                </wp:positionH>
                <wp:positionV relativeFrom="paragraph">
                  <wp:posOffset>3430270</wp:posOffset>
                </wp:positionV>
                <wp:extent cx="2400300" cy="342900"/>
                <wp:effectExtent l="1581150" t="0" r="19050" b="400050"/>
                <wp:wrapNone/>
                <wp:docPr id="3" name="AutoShape 9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borderCallout2">
                          <a:avLst>
                            <a:gd name="adj1" fmla="val 33333"/>
                            <a:gd name="adj2" fmla="val -3176"/>
                            <a:gd name="adj3" fmla="val 33333"/>
                            <a:gd name="adj4" fmla="val -10134"/>
                            <a:gd name="adj5" fmla="val 208519"/>
                            <a:gd name="adj6" fmla="val -6608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6C78" w:rsidRPr="00716E4C" w:rsidRDefault="00EF6C78" w:rsidP="00EF6C78">
                            <w:pPr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Дільник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12" o:spid="_x0000_s1029" type="#_x0000_t48" style="position:absolute;left:0;text-align:left;margin-left:270.35pt;margin-top:270.1pt;width:189pt;height:27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" adj="-14273,45040,-2189,7200,-686,7200">
                <v:textbox>
                  <w:txbxContent>
                    <w:p w:rsidR="00EF6C78" w:rsidRPr="00716E4C" w:rsidRDefault="00EF6C78" w:rsidP="00EF6C78">
                      <w:pPr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Дільник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C4B70FC" wp14:editId="553A661C">
                <wp:simplePos x="0" y="0"/>
                <wp:positionH relativeFrom="column">
                  <wp:posOffset>3433445</wp:posOffset>
                </wp:positionH>
                <wp:positionV relativeFrom="paragraph">
                  <wp:posOffset>1658620</wp:posOffset>
                </wp:positionV>
                <wp:extent cx="2400300" cy="800100"/>
                <wp:effectExtent l="2209800" t="0" r="19050" b="361950"/>
                <wp:wrapNone/>
                <wp:docPr id="6" name="AutoShape 9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0" cy="800100"/>
                        </a:xfrm>
                        <a:prstGeom prst="borderCallout2">
                          <a:avLst>
                            <a:gd name="adj1" fmla="val 19671"/>
                            <a:gd name="adj2" fmla="val -3176"/>
                            <a:gd name="adj3" fmla="val 19671"/>
                            <a:gd name="adj4" fmla="val -9231"/>
                            <a:gd name="adj5" fmla="val 141600"/>
                            <a:gd name="adj6" fmla="val -9227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6C78" w:rsidRPr="00716E4C" w:rsidRDefault="00EF6C78" w:rsidP="00EF6C78">
                            <w:pPr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Кришка </w:t>
                            </w:r>
                            <w:r w:rsidR="003957BC">
                              <w:rPr>
                                <w:sz w:val="28"/>
                                <w:szCs w:val="28"/>
                                <w:lang w:val="uk-UA"/>
                              </w:rPr>
                              <w:t>відкидна</w:t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 для обслуговування бункера</w:t>
                            </w:r>
                            <w:r w:rsidR="00170FAE"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 й подачі зерна в дільник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09" o:spid="_x0000_s1030" type="#_x0000_t48" style="position:absolute;left:0;text-align:left;margin-left:270.35pt;margin-top:130.6pt;width:189pt;height:63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" adj="-19932,30586,-1994,4249,-686,4249">
                <v:textbox>
                  <w:txbxContent>
                    <w:p w:rsidR="00EF6C78" w:rsidRPr="00716E4C" w:rsidRDefault="00EF6C78" w:rsidP="00EF6C78">
                      <w:pPr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 xml:space="preserve">Кришка </w:t>
                      </w:r>
                      <w:r w:rsidR="003957BC">
                        <w:rPr>
                          <w:sz w:val="28"/>
                          <w:szCs w:val="28"/>
                          <w:lang w:val="uk-UA"/>
                        </w:rPr>
                        <w:t>відкидна</w:t>
                      </w:r>
                      <w:r>
                        <w:rPr>
                          <w:sz w:val="28"/>
                          <w:szCs w:val="28"/>
                          <w:lang w:val="uk-UA"/>
                        </w:rPr>
                        <w:t xml:space="preserve"> для обслуговування бункера</w:t>
                      </w:r>
                      <w:r w:rsidR="00170FAE">
                        <w:rPr>
                          <w:sz w:val="28"/>
                          <w:szCs w:val="28"/>
                          <w:lang w:val="uk-UA"/>
                        </w:rPr>
                        <w:t xml:space="preserve"> й подачі зерна в дільник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0A4E53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C6C35F6" wp14:editId="1E5EE687">
                <wp:simplePos x="0" y="0"/>
                <wp:positionH relativeFrom="column">
                  <wp:posOffset>3433445</wp:posOffset>
                </wp:positionH>
                <wp:positionV relativeFrom="paragraph">
                  <wp:posOffset>106045</wp:posOffset>
                </wp:positionV>
                <wp:extent cx="2400300" cy="581025"/>
                <wp:effectExtent l="1104900" t="0" r="19050" b="104775"/>
                <wp:wrapNone/>
                <wp:docPr id="4" name="AutoShape 9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0" cy="581025"/>
                        </a:xfrm>
                        <a:prstGeom prst="borderCallout2">
                          <a:avLst>
                            <a:gd name="adj1" fmla="val 19671"/>
                            <a:gd name="adj2" fmla="val -3176"/>
                            <a:gd name="adj3" fmla="val 19671"/>
                            <a:gd name="adj4" fmla="val -9523"/>
                            <a:gd name="adj5" fmla="val 109947"/>
                            <a:gd name="adj6" fmla="val -4545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6C78" w:rsidRPr="00716E4C" w:rsidRDefault="00EF6C78" w:rsidP="00EF6C78">
                            <w:pPr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Кришк</w:t>
                            </w:r>
                            <w:r w:rsidR="000A4E53">
                              <w:rPr>
                                <w:sz w:val="28"/>
                                <w:szCs w:val="28"/>
                                <w:lang w:val="uk-UA"/>
                              </w:rPr>
                              <w:t>и</w:t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 швидкознімальн</w:t>
                            </w:r>
                            <w:r w:rsidR="000A4E53">
                              <w:rPr>
                                <w:sz w:val="28"/>
                                <w:szCs w:val="28"/>
                                <w:lang w:val="uk-UA"/>
                              </w:rPr>
                              <w:t>і</w:t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 з </w:t>
                            </w:r>
                            <w:r w:rsidR="003957BC">
                              <w:rPr>
                                <w:sz w:val="28"/>
                                <w:szCs w:val="28"/>
                                <w:lang w:val="uk-UA"/>
                              </w:rPr>
                              <w:t>сітчастим</w:t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 фільтром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08" o:spid="_x0000_s1031" type="#_x0000_t48" style="position:absolute;left:0;text-align:left;margin-left:270.35pt;margin-top:8.35pt;width:189pt;height:45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" adj="-9817,23749,-2057,4249,-686,4249">
                <v:textbox>
                  <w:txbxContent>
                    <w:p w:rsidR="00EF6C78" w:rsidRPr="00716E4C" w:rsidRDefault="00EF6C78" w:rsidP="00EF6C78">
                      <w:pPr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Кришк</w:t>
                      </w:r>
                      <w:r w:rsidR="000A4E53">
                        <w:rPr>
                          <w:sz w:val="28"/>
                          <w:szCs w:val="28"/>
                          <w:lang w:val="uk-UA"/>
                        </w:rPr>
                        <w:t>и</w:t>
                      </w:r>
                      <w:r>
                        <w:rPr>
                          <w:sz w:val="28"/>
                          <w:szCs w:val="28"/>
                          <w:lang w:val="uk-UA"/>
                        </w:rPr>
                        <w:t xml:space="preserve"> швидкознімальн</w:t>
                      </w:r>
                      <w:r w:rsidR="000A4E53">
                        <w:rPr>
                          <w:sz w:val="28"/>
                          <w:szCs w:val="28"/>
                          <w:lang w:val="uk-UA"/>
                        </w:rPr>
                        <w:t>і</w:t>
                      </w:r>
                      <w:r>
                        <w:rPr>
                          <w:sz w:val="28"/>
                          <w:szCs w:val="28"/>
                          <w:lang w:val="uk-UA"/>
                        </w:rPr>
                        <w:t xml:space="preserve"> з </w:t>
                      </w:r>
                      <w:r w:rsidR="003957BC">
                        <w:rPr>
                          <w:sz w:val="28"/>
                          <w:szCs w:val="28"/>
                          <w:lang w:val="uk-UA"/>
                        </w:rPr>
                        <w:t>сітчастим</w:t>
                      </w:r>
                      <w:r>
                        <w:rPr>
                          <w:sz w:val="28"/>
                          <w:szCs w:val="28"/>
                          <w:lang w:val="uk-UA"/>
                        </w:rPr>
                        <w:t xml:space="preserve"> фільтром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0A4E53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9BE7973" wp14:editId="5B45F14A">
                <wp:simplePos x="0" y="0"/>
                <wp:positionH relativeFrom="column">
                  <wp:posOffset>3433445</wp:posOffset>
                </wp:positionH>
                <wp:positionV relativeFrom="paragraph">
                  <wp:posOffset>868045</wp:posOffset>
                </wp:positionV>
                <wp:extent cx="2400300" cy="342900"/>
                <wp:effectExtent l="1657350" t="0" r="19050" b="914400"/>
                <wp:wrapNone/>
                <wp:docPr id="5" name="AutoShape 9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borderCallout2">
                          <a:avLst>
                            <a:gd name="adj1" fmla="val 33333"/>
                            <a:gd name="adj2" fmla="val -3176"/>
                            <a:gd name="adj3" fmla="val 33333"/>
                            <a:gd name="adj4" fmla="val -9551"/>
                            <a:gd name="adj5" fmla="val 361297"/>
                            <a:gd name="adj6" fmla="val -6846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6C78" w:rsidRPr="00716E4C" w:rsidRDefault="003957BC" w:rsidP="00EF6C78">
                            <w:pPr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Скло</w:t>
                            </w:r>
                            <w:r w:rsidR="00EF6C78"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r w:rsidR="001706F6"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піднімальне </w:t>
                            </w:r>
                            <w:r w:rsidR="00EF6C78">
                              <w:rPr>
                                <w:sz w:val="28"/>
                                <w:szCs w:val="28"/>
                                <w:lang w:val="uk-UA"/>
                              </w:rPr>
                              <w:t>оглядове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10" o:spid="_x0000_s1032" type="#_x0000_t48" style="position:absolute;left:0;text-align:left;margin-left:270.35pt;margin-top:68.35pt;width:189pt;height:27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" adj="-14788,78040,-2063,7200,-686,7200">
                <v:textbox>
                  <w:txbxContent>
                    <w:p w:rsidR="00EF6C78" w:rsidRPr="00716E4C" w:rsidRDefault="003957BC" w:rsidP="00EF6C78">
                      <w:pPr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Скло</w:t>
                      </w:r>
                      <w:r w:rsidR="00EF6C78">
                        <w:rPr>
                          <w:sz w:val="28"/>
                          <w:szCs w:val="28"/>
                          <w:lang w:val="uk-UA"/>
                        </w:rPr>
                        <w:t xml:space="preserve"> </w:t>
                      </w:r>
                      <w:r w:rsidR="001706F6">
                        <w:rPr>
                          <w:sz w:val="28"/>
                          <w:szCs w:val="28"/>
                          <w:lang w:val="uk-UA"/>
                        </w:rPr>
                        <w:t xml:space="preserve">піднімальне </w:t>
                      </w:r>
                      <w:r w:rsidR="00EF6C78">
                        <w:rPr>
                          <w:sz w:val="28"/>
                          <w:szCs w:val="28"/>
                          <w:lang w:val="uk-UA"/>
                        </w:rPr>
                        <w:t>оглядове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0A4E53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5468CC9" wp14:editId="1E93B9E3">
                <wp:simplePos x="0" y="0"/>
                <wp:positionH relativeFrom="column">
                  <wp:posOffset>3433445</wp:posOffset>
                </wp:positionH>
                <wp:positionV relativeFrom="paragraph">
                  <wp:posOffset>2630170</wp:posOffset>
                </wp:positionV>
                <wp:extent cx="2400300" cy="342900"/>
                <wp:effectExtent l="2533650" t="0" r="19050" b="1123950"/>
                <wp:wrapNone/>
                <wp:docPr id="7" name="AutoShape 9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borderCallout2">
                          <a:avLst>
                            <a:gd name="adj1" fmla="val 33333"/>
                            <a:gd name="adj2" fmla="val -3176"/>
                            <a:gd name="adj3" fmla="val 33333"/>
                            <a:gd name="adj4" fmla="val -7699"/>
                            <a:gd name="adj5" fmla="val 419074"/>
                            <a:gd name="adj6" fmla="val -10544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6C78" w:rsidRPr="00716E4C" w:rsidRDefault="00EF6C78" w:rsidP="00EF6C78">
                            <w:pPr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Двер</w:t>
                            </w:r>
                            <w:r w:rsidR="00993B45"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цята </w:t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воронк</w:t>
                            </w:r>
                            <w:r w:rsidR="00993B45">
                              <w:rPr>
                                <w:sz w:val="28"/>
                                <w:szCs w:val="28"/>
                                <w:lang w:val="uk-UA"/>
                              </w:rPr>
                              <w:t>и</w:t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 дільника</w:t>
                            </w:r>
                          </w:p>
                          <w:p w:rsidR="00EF6C78" w:rsidRPr="00750F4A" w:rsidRDefault="00EF6C78" w:rsidP="00EF6C7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11" o:spid="_x0000_s1033" type="#_x0000_t48" style="position:absolute;left:0;text-align:left;margin-left:270.35pt;margin-top:207.1pt;width:189pt;height:27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" adj="-22777,90520,-1663,7200,-686,7200">
                <v:textbox>
                  <w:txbxContent>
                    <w:p w:rsidR="00EF6C78" w:rsidRPr="00716E4C" w:rsidRDefault="00EF6C78" w:rsidP="00EF6C78">
                      <w:pPr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Двер</w:t>
                      </w:r>
                      <w:r w:rsidR="00993B45">
                        <w:rPr>
                          <w:sz w:val="28"/>
                          <w:szCs w:val="28"/>
                          <w:lang w:val="uk-UA"/>
                        </w:rPr>
                        <w:t xml:space="preserve">цята </w:t>
                      </w:r>
                      <w:r>
                        <w:rPr>
                          <w:sz w:val="28"/>
                          <w:szCs w:val="28"/>
                          <w:lang w:val="uk-UA"/>
                        </w:rPr>
                        <w:t>воронк</w:t>
                      </w:r>
                      <w:r w:rsidR="00993B45">
                        <w:rPr>
                          <w:sz w:val="28"/>
                          <w:szCs w:val="28"/>
                          <w:lang w:val="uk-UA"/>
                        </w:rPr>
                        <w:t>и</w:t>
                      </w:r>
                      <w:r>
                        <w:rPr>
                          <w:sz w:val="28"/>
                          <w:szCs w:val="28"/>
                          <w:lang w:val="uk-UA"/>
                        </w:rPr>
                        <w:t xml:space="preserve"> дільника</w:t>
                      </w:r>
                    </w:p>
                    <w:p w:rsidR="00EF6C78" w:rsidRPr="00750F4A" w:rsidRDefault="00EF6C78" w:rsidP="00EF6C78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0A4E53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ACFAEB8" wp14:editId="3C6ECB12">
                <wp:simplePos x="0" y="0"/>
                <wp:positionH relativeFrom="column">
                  <wp:posOffset>3433445</wp:posOffset>
                </wp:positionH>
                <wp:positionV relativeFrom="paragraph">
                  <wp:posOffset>4135120</wp:posOffset>
                </wp:positionV>
                <wp:extent cx="2400300" cy="342900"/>
                <wp:effectExtent l="1485900" t="0" r="19050" b="590550"/>
                <wp:wrapNone/>
                <wp:docPr id="15" name="AutoShape 9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borderCallout2">
                          <a:avLst>
                            <a:gd name="adj1" fmla="val 33333"/>
                            <a:gd name="adj2" fmla="val -3176"/>
                            <a:gd name="adj3" fmla="val 33333"/>
                            <a:gd name="adj4" fmla="val -9023"/>
                            <a:gd name="adj5" fmla="val 264073"/>
                            <a:gd name="adj6" fmla="val -6148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6C78" w:rsidRPr="000A1E32" w:rsidRDefault="00EF6C78" w:rsidP="00EF6C78">
                            <w:pPr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Решітка бункера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15" o:spid="_x0000_s1034" type="#_x0000_t48" style="position:absolute;left:0;text-align:left;margin-left:270.35pt;margin-top:325.6pt;width:189pt;height:2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" adj="-13280,57040,-1949,7200,-686,7200">
                <v:textbox>
                  <w:txbxContent>
                    <w:p w:rsidR="00EF6C78" w:rsidRPr="000A1E32" w:rsidRDefault="00EF6C78" w:rsidP="00EF6C78">
                      <w:pPr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>Решітка бункера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0A4E53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1713FB2" wp14:editId="70A52E15">
                <wp:simplePos x="0" y="0"/>
                <wp:positionH relativeFrom="column">
                  <wp:posOffset>3433445</wp:posOffset>
                </wp:positionH>
                <wp:positionV relativeFrom="paragraph">
                  <wp:posOffset>4697095</wp:posOffset>
                </wp:positionV>
                <wp:extent cx="2400300" cy="342900"/>
                <wp:effectExtent l="1962150" t="0" r="19050" b="323850"/>
                <wp:wrapNone/>
                <wp:docPr id="14" name="AutoShape 9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borderCallout2">
                          <a:avLst>
                            <a:gd name="adj1" fmla="val 33333"/>
                            <a:gd name="adj2" fmla="val -3176"/>
                            <a:gd name="adj3" fmla="val 33333"/>
                            <a:gd name="adj4" fmla="val -8199"/>
                            <a:gd name="adj5" fmla="val 186297"/>
                            <a:gd name="adj6" fmla="val -8179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6C78" w:rsidRPr="000A1E32" w:rsidRDefault="001A0F8F" w:rsidP="00EF6C78">
                            <w:pPr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Лоток </w:t>
                            </w:r>
                            <w:r w:rsidR="00EF6C78" w:rsidRPr="000A1E32">
                              <w:rPr>
                                <w:sz w:val="28"/>
                                <w:szCs w:val="28"/>
                                <w:lang w:val="uk-UA"/>
                              </w:rPr>
                              <w:t>(2,8 л)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13" o:spid="_x0000_s1035" type="#_x0000_t48" style="position:absolute;left:0;text-align:left;margin-left:270.35pt;margin-top:369.85pt;width:189pt;height:27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" adj="-17668,40240,-1771,7200,-686,7200">
                <v:textbox>
                  <w:txbxContent>
                    <w:p w:rsidR="00EF6C78" w:rsidRPr="000A1E32" w:rsidRDefault="001A0F8F" w:rsidP="00EF6C78">
                      <w:pPr>
                        <w:rPr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 xml:space="preserve">Лоток </w:t>
                      </w:r>
                      <w:r w:rsidR="00EF6C78" w:rsidRPr="000A1E32">
                        <w:rPr>
                          <w:sz w:val="28"/>
                          <w:szCs w:val="28"/>
                          <w:lang w:val="uk-UA"/>
                        </w:rPr>
                        <w:t>(2,8 л)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0A4E53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BE5D218" wp14:editId="0AB9A87B">
                <wp:simplePos x="0" y="0"/>
                <wp:positionH relativeFrom="column">
                  <wp:posOffset>3433445</wp:posOffset>
                </wp:positionH>
                <wp:positionV relativeFrom="paragraph">
                  <wp:posOffset>5278120</wp:posOffset>
                </wp:positionV>
                <wp:extent cx="2400300" cy="342900"/>
                <wp:effectExtent l="1447800" t="0" r="19050" b="19050"/>
                <wp:wrapNone/>
                <wp:docPr id="13" name="AutoShape 9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borderCallout2">
                          <a:avLst>
                            <a:gd name="adj1" fmla="val 33333"/>
                            <a:gd name="adj2" fmla="val -3176"/>
                            <a:gd name="adj3" fmla="val 33333"/>
                            <a:gd name="adj4" fmla="val -8282"/>
                            <a:gd name="adj5" fmla="val 28519"/>
                            <a:gd name="adj6" fmla="val -6013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6C78" w:rsidRPr="000A1E32" w:rsidRDefault="00EF6C78" w:rsidP="00EF6C78">
                            <w:pPr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0A1E32">
                              <w:rPr>
                                <w:sz w:val="28"/>
                                <w:szCs w:val="28"/>
                                <w:lang w:val="uk-UA"/>
                              </w:rPr>
                              <w:t>Бункер л</w:t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інії</w:t>
                            </w:r>
                            <w:r w:rsidRPr="000A1E32"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повернення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14" o:spid="_x0000_s1036" type="#_x0000_t48" style="position:absolute;left:0;text-align:left;margin-left:270.35pt;margin-top:415.6pt;width:189pt;height:2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" adj="-12989,6160,-1789,7200,-686,7200">
                <v:textbox>
                  <w:txbxContent>
                    <w:p w:rsidR="00EF6C78" w:rsidRPr="000A1E32" w:rsidRDefault="00EF6C78" w:rsidP="00EF6C78">
                      <w:pPr>
                        <w:rPr>
                          <w:sz w:val="28"/>
                          <w:szCs w:val="28"/>
                          <w:lang w:val="uk-UA"/>
                        </w:rPr>
                      </w:pPr>
                      <w:r w:rsidRPr="000A1E32">
                        <w:rPr>
                          <w:sz w:val="28"/>
                          <w:szCs w:val="28"/>
                          <w:lang w:val="uk-UA"/>
                        </w:rPr>
                        <w:t>Бункер л</w:t>
                      </w:r>
                      <w:r>
                        <w:rPr>
                          <w:sz w:val="28"/>
                          <w:szCs w:val="28"/>
                          <w:lang w:val="uk-UA"/>
                        </w:rPr>
                        <w:t>інії</w:t>
                      </w:r>
                      <w:r w:rsidRPr="000A1E32">
                        <w:rPr>
                          <w:sz w:val="28"/>
                          <w:szCs w:val="28"/>
                          <w:lang w:val="uk-UA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  <w:lang w:val="uk-UA"/>
                        </w:rPr>
                        <w:t>повернення</w:t>
                      </w:r>
                    </w:p>
                  </w:txbxContent>
                </v:textbox>
              </v:shape>
            </w:pict>
          </mc:Fallback>
        </mc:AlternateContent>
      </w:r>
      <w:r w:rsidR="000A4E53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F812E49" wp14:editId="69D95174">
                <wp:simplePos x="0" y="0"/>
                <wp:positionH relativeFrom="column">
                  <wp:posOffset>3433445</wp:posOffset>
                </wp:positionH>
                <wp:positionV relativeFrom="paragraph">
                  <wp:posOffset>5944870</wp:posOffset>
                </wp:positionV>
                <wp:extent cx="2400300" cy="571500"/>
                <wp:effectExtent l="2743200" t="400050" r="19050" b="19050"/>
                <wp:wrapNone/>
                <wp:docPr id="8" name="AutoShape 9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0" cy="571500"/>
                        </a:xfrm>
                        <a:prstGeom prst="borderCallout2">
                          <a:avLst>
                            <a:gd name="adj1" fmla="val 33333"/>
                            <a:gd name="adj2" fmla="val -3176"/>
                            <a:gd name="adj3" fmla="val 33333"/>
                            <a:gd name="adj4" fmla="val -13491"/>
                            <a:gd name="adj5" fmla="val -68666"/>
                            <a:gd name="adj6" fmla="val -11394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6C78" w:rsidRPr="000A1E32" w:rsidRDefault="00EF6C78" w:rsidP="00EF6C78">
                            <w:pPr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0A1E32"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Кнопка </w:t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керування лінією повернення зерна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16" o:spid="_x0000_s1037" type="#_x0000_t48" style="position:absolute;left:0;text-align:left;margin-left:270.35pt;margin-top:468.1pt;width:189pt;height:4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" adj="-24611,-14832,-2914,7200,-686,7200">
                <v:textbox>
                  <w:txbxContent>
                    <w:p w:rsidR="00EF6C78" w:rsidRPr="000A1E32" w:rsidRDefault="00EF6C78" w:rsidP="00EF6C78">
                      <w:pPr>
                        <w:rPr>
                          <w:sz w:val="28"/>
                          <w:szCs w:val="28"/>
                          <w:lang w:val="uk-UA"/>
                        </w:rPr>
                      </w:pPr>
                      <w:r w:rsidRPr="000A1E32">
                        <w:rPr>
                          <w:sz w:val="28"/>
                          <w:szCs w:val="28"/>
                          <w:lang w:val="uk-UA"/>
                        </w:rPr>
                        <w:t xml:space="preserve">Кнопка </w:t>
                      </w:r>
                      <w:r>
                        <w:rPr>
                          <w:sz w:val="28"/>
                          <w:szCs w:val="28"/>
                          <w:lang w:val="uk-UA"/>
                        </w:rPr>
                        <w:t>керування лінією повернення зерна</w:t>
                      </w:r>
                    </w:p>
                  </w:txbxContent>
                </v:textbox>
              </v:shape>
            </w:pict>
          </mc:Fallback>
        </mc:AlternateContent>
      </w:r>
      <w:r w:rsidR="000A4E53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116AC0D" wp14:editId="6DD3518D">
                <wp:simplePos x="0" y="0"/>
                <wp:positionH relativeFrom="column">
                  <wp:posOffset>3433445</wp:posOffset>
                </wp:positionH>
                <wp:positionV relativeFrom="paragraph">
                  <wp:posOffset>6744970</wp:posOffset>
                </wp:positionV>
                <wp:extent cx="2400300" cy="461010"/>
                <wp:effectExtent l="2419350" t="400050" r="19050" b="15240"/>
                <wp:wrapNone/>
                <wp:docPr id="12" name="AutoShape 9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0" cy="461010"/>
                        </a:xfrm>
                        <a:prstGeom prst="borderCallout2">
                          <a:avLst>
                            <a:gd name="adj1" fmla="val 33333"/>
                            <a:gd name="adj2" fmla="val -3176"/>
                            <a:gd name="adj3" fmla="val 33333"/>
                            <a:gd name="adj4" fmla="val -10847"/>
                            <a:gd name="adj5" fmla="val -85352"/>
                            <a:gd name="adj6" fmla="val -1006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6C78" w:rsidRPr="000A1E32" w:rsidRDefault="00EF6C78" w:rsidP="00EF6C78">
                            <w:pPr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0A1E32">
                              <w:rPr>
                                <w:sz w:val="28"/>
                                <w:szCs w:val="28"/>
                                <w:lang w:val="uk-UA"/>
                              </w:rPr>
                              <w:t>Пульт л</w:t>
                            </w:r>
                            <w:r w:rsidR="003957BC">
                              <w:rPr>
                                <w:sz w:val="28"/>
                                <w:szCs w:val="28"/>
                                <w:lang w:val="uk-UA"/>
                              </w:rPr>
                              <w:t>і</w:t>
                            </w:r>
                            <w:r w:rsidRPr="000A1E32">
                              <w:rPr>
                                <w:sz w:val="28"/>
                                <w:szCs w:val="28"/>
                                <w:lang w:val="uk-UA"/>
                              </w:rPr>
                              <w:t>н</w:t>
                            </w:r>
                            <w:r w:rsidR="003957BC">
                              <w:rPr>
                                <w:sz w:val="28"/>
                                <w:szCs w:val="28"/>
                                <w:lang w:val="uk-UA"/>
                              </w:rPr>
                              <w:t>ії</w:t>
                            </w:r>
                            <w:r w:rsidRPr="000A1E32"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r w:rsidR="003957BC">
                              <w:rPr>
                                <w:sz w:val="28"/>
                                <w:szCs w:val="28"/>
                                <w:lang w:val="uk-UA"/>
                              </w:rPr>
                              <w:t>повернення зерна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17" o:spid="_x0000_s1038" type="#_x0000_t48" style="position:absolute;left:0;text-align:left;margin-left:270.35pt;margin-top:531.1pt;width:189pt;height:36.3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" adj="-21731,-18436,-2343,7200,-686,7200">
                <v:textbox>
                  <w:txbxContent>
                    <w:p w:rsidR="00EF6C78" w:rsidRPr="000A1E32" w:rsidRDefault="00EF6C78" w:rsidP="00EF6C78">
                      <w:pPr>
                        <w:rPr>
                          <w:sz w:val="28"/>
                          <w:szCs w:val="28"/>
                          <w:lang w:val="uk-UA"/>
                        </w:rPr>
                      </w:pPr>
                      <w:r w:rsidRPr="000A1E32">
                        <w:rPr>
                          <w:sz w:val="28"/>
                          <w:szCs w:val="28"/>
                          <w:lang w:val="uk-UA"/>
                        </w:rPr>
                        <w:t>Пульт л</w:t>
                      </w:r>
                      <w:r w:rsidR="003957BC">
                        <w:rPr>
                          <w:sz w:val="28"/>
                          <w:szCs w:val="28"/>
                          <w:lang w:val="uk-UA"/>
                        </w:rPr>
                        <w:t>і</w:t>
                      </w:r>
                      <w:r w:rsidRPr="000A1E32">
                        <w:rPr>
                          <w:sz w:val="28"/>
                          <w:szCs w:val="28"/>
                          <w:lang w:val="uk-UA"/>
                        </w:rPr>
                        <w:t>н</w:t>
                      </w:r>
                      <w:r w:rsidR="003957BC">
                        <w:rPr>
                          <w:sz w:val="28"/>
                          <w:szCs w:val="28"/>
                          <w:lang w:val="uk-UA"/>
                        </w:rPr>
                        <w:t>ії</w:t>
                      </w:r>
                      <w:r w:rsidRPr="000A1E32">
                        <w:rPr>
                          <w:sz w:val="28"/>
                          <w:szCs w:val="28"/>
                          <w:lang w:val="uk-UA"/>
                        </w:rPr>
                        <w:t xml:space="preserve"> </w:t>
                      </w:r>
                      <w:r w:rsidR="003957BC">
                        <w:rPr>
                          <w:sz w:val="28"/>
                          <w:szCs w:val="28"/>
                          <w:lang w:val="uk-UA"/>
                        </w:rPr>
                        <w:t>повернення зерна</w:t>
                      </w:r>
                    </w:p>
                  </w:txbxContent>
                </v:textbox>
              </v:shape>
            </w:pict>
          </mc:Fallback>
        </mc:AlternateContent>
      </w:r>
      <w:r w:rsidR="000A4E53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EEC7E77" wp14:editId="31BC78F8">
                <wp:simplePos x="0" y="0"/>
                <wp:positionH relativeFrom="column">
                  <wp:posOffset>3433445</wp:posOffset>
                </wp:positionH>
                <wp:positionV relativeFrom="paragraph">
                  <wp:posOffset>7449820</wp:posOffset>
                </wp:positionV>
                <wp:extent cx="2400300" cy="571500"/>
                <wp:effectExtent l="2190750" t="0" r="19050" b="19050"/>
                <wp:wrapNone/>
                <wp:docPr id="9" name="AutoShape 9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0" cy="571500"/>
                        </a:xfrm>
                        <a:prstGeom prst="borderCallout2">
                          <a:avLst>
                            <a:gd name="adj1" fmla="val 20000"/>
                            <a:gd name="adj2" fmla="val -3176"/>
                            <a:gd name="adj3" fmla="val 20000"/>
                            <a:gd name="adj4" fmla="val -10690"/>
                            <a:gd name="adj5" fmla="val 112"/>
                            <a:gd name="adj6" fmla="val -9148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6C78" w:rsidRPr="000A1E32" w:rsidRDefault="00EF6C78" w:rsidP="00EF6C78">
                            <w:pPr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0A1E32">
                              <w:rPr>
                                <w:sz w:val="28"/>
                                <w:szCs w:val="28"/>
                                <w:lang w:val="uk-UA"/>
                              </w:rPr>
                              <w:t>Двер</w:t>
                            </w:r>
                            <w:r w:rsidR="003957BC">
                              <w:rPr>
                                <w:sz w:val="28"/>
                                <w:szCs w:val="28"/>
                                <w:lang w:val="uk-UA"/>
                              </w:rPr>
                              <w:t>цята</w:t>
                            </w:r>
                            <w:r w:rsidRPr="000A1E32"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r w:rsidR="003957BC">
                              <w:rPr>
                                <w:sz w:val="28"/>
                                <w:szCs w:val="28"/>
                                <w:lang w:val="uk-UA"/>
                              </w:rPr>
                              <w:t>шафи лі</w:t>
                            </w:r>
                            <w:r w:rsidRPr="000A1E32">
                              <w:rPr>
                                <w:sz w:val="28"/>
                                <w:szCs w:val="28"/>
                                <w:lang w:val="uk-UA"/>
                              </w:rPr>
                              <w:t>н</w:t>
                            </w:r>
                            <w:r w:rsidR="003957BC">
                              <w:rPr>
                                <w:sz w:val="28"/>
                                <w:szCs w:val="28"/>
                                <w:lang w:val="uk-UA"/>
                              </w:rPr>
                              <w:t>ії</w:t>
                            </w:r>
                            <w:r w:rsidRPr="000A1E32"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r w:rsidR="003957BC">
                              <w:rPr>
                                <w:sz w:val="28"/>
                                <w:szCs w:val="28"/>
                                <w:lang w:val="uk-UA"/>
                              </w:rPr>
                              <w:t>повернення зерна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18" o:spid="_x0000_s1039" type="#_x0000_t48" style="position:absolute;left:0;text-align:left;margin-left:270.35pt;margin-top:586.6pt;width:189pt;height:4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" adj="-19760,24,-2309,4320,-686,4320">
                <v:textbox>
                  <w:txbxContent>
                    <w:p w:rsidR="00EF6C78" w:rsidRPr="000A1E32" w:rsidRDefault="00EF6C78" w:rsidP="00EF6C78">
                      <w:pPr>
                        <w:rPr>
                          <w:sz w:val="28"/>
                          <w:szCs w:val="28"/>
                          <w:lang w:val="uk-UA"/>
                        </w:rPr>
                      </w:pPr>
                      <w:r w:rsidRPr="000A1E32">
                        <w:rPr>
                          <w:sz w:val="28"/>
                          <w:szCs w:val="28"/>
                          <w:lang w:val="uk-UA"/>
                        </w:rPr>
                        <w:t>Двер</w:t>
                      </w:r>
                      <w:r w:rsidR="003957BC">
                        <w:rPr>
                          <w:sz w:val="28"/>
                          <w:szCs w:val="28"/>
                          <w:lang w:val="uk-UA"/>
                        </w:rPr>
                        <w:t>цята</w:t>
                      </w:r>
                      <w:r w:rsidRPr="000A1E32">
                        <w:rPr>
                          <w:sz w:val="28"/>
                          <w:szCs w:val="28"/>
                          <w:lang w:val="uk-UA"/>
                        </w:rPr>
                        <w:t xml:space="preserve"> </w:t>
                      </w:r>
                      <w:r w:rsidR="003957BC">
                        <w:rPr>
                          <w:sz w:val="28"/>
                          <w:szCs w:val="28"/>
                          <w:lang w:val="uk-UA"/>
                        </w:rPr>
                        <w:t>шафи лі</w:t>
                      </w:r>
                      <w:r w:rsidRPr="000A1E32">
                        <w:rPr>
                          <w:sz w:val="28"/>
                          <w:szCs w:val="28"/>
                          <w:lang w:val="uk-UA"/>
                        </w:rPr>
                        <w:t>н</w:t>
                      </w:r>
                      <w:r w:rsidR="003957BC">
                        <w:rPr>
                          <w:sz w:val="28"/>
                          <w:szCs w:val="28"/>
                          <w:lang w:val="uk-UA"/>
                        </w:rPr>
                        <w:t>ії</w:t>
                      </w:r>
                      <w:r w:rsidRPr="000A1E32">
                        <w:rPr>
                          <w:sz w:val="28"/>
                          <w:szCs w:val="28"/>
                          <w:lang w:val="uk-UA"/>
                        </w:rPr>
                        <w:t xml:space="preserve"> </w:t>
                      </w:r>
                      <w:r w:rsidR="003957BC">
                        <w:rPr>
                          <w:sz w:val="28"/>
                          <w:szCs w:val="28"/>
                          <w:lang w:val="uk-UA"/>
                        </w:rPr>
                        <w:t>повернення зерна</w:t>
                      </w:r>
                    </w:p>
                  </w:txbxContent>
                </v:textbox>
              </v:shape>
            </w:pict>
          </mc:Fallback>
        </mc:AlternateContent>
      </w:r>
      <w:r w:rsidR="00AF457F" w:rsidRPr="00AF77D5">
        <w:t xml:space="preserve"> </w:t>
      </w:r>
      <w:r w:rsidR="000A4E53">
        <w:rPr>
          <w:noProof/>
          <w:sz w:val="28"/>
          <w:szCs w:val="28"/>
        </w:rPr>
        <w:drawing>
          <wp:inline distT="0" distB="0" distL="0" distR="0" wp14:anchorId="04CF0AB5" wp14:editId="15DA61AD">
            <wp:extent cx="2924175" cy="8517243"/>
            <wp:effectExtent l="0" t="0" r="0" b="0"/>
            <wp:docPr id="23" name="Рисунок 23" descr="E:\Мои документы\Проекты\АВЕС.020 СДВПЗ-2 (ХОППЕР)\АВЕС.020.02 ШЛ-2.4\Шкаф (откр.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Мои документы\Проекты\АВЕС.020 СДВПЗ-2 (ХОППЕР)\АВЕС.020.02 ШЛ-2.4\Шкаф (откр.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33" t="5250" r="8952" b="3000"/>
                    <a:stretch/>
                  </pic:blipFill>
                  <pic:spPr bwMode="auto">
                    <a:xfrm>
                      <a:off x="0" y="0"/>
                      <a:ext cx="2926220" cy="8523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6C78" w:rsidRPr="00AF77D5" w:rsidRDefault="00EF6C78" w:rsidP="00EF6C78">
      <w:pPr>
        <w:pStyle w:val="27"/>
        <w:ind w:left="0" w:firstLine="540"/>
        <w:jc w:val="center"/>
        <w:rPr>
          <w:sz w:val="28"/>
          <w:szCs w:val="28"/>
          <w:lang w:val="uk-UA"/>
        </w:rPr>
      </w:pPr>
    </w:p>
    <w:p w:rsidR="00EF6C78" w:rsidRPr="00AF77D5" w:rsidRDefault="00EF6C78" w:rsidP="00EF6C78">
      <w:pPr>
        <w:pStyle w:val="27"/>
        <w:ind w:left="0" w:firstLine="540"/>
        <w:jc w:val="center"/>
        <w:rPr>
          <w:sz w:val="28"/>
          <w:szCs w:val="28"/>
          <w:lang w:val="uk-UA"/>
        </w:rPr>
      </w:pPr>
      <w:r w:rsidRPr="00AF77D5">
        <w:rPr>
          <w:sz w:val="28"/>
          <w:szCs w:val="28"/>
          <w:lang w:val="uk-UA"/>
        </w:rPr>
        <w:t>Мал. 2</w:t>
      </w:r>
      <w:r w:rsidR="00E2242A" w:rsidRPr="00AF77D5">
        <w:rPr>
          <w:sz w:val="28"/>
          <w:szCs w:val="28"/>
          <w:lang w:val="uk-UA"/>
        </w:rPr>
        <w:t>.</w:t>
      </w:r>
      <w:r w:rsidRPr="00AF77D5">
        <w:rPr>
          <w:sz w:val="28"/>
          <w:szCs w:val="28"/>
          <w:lang w:val="uk-UA"/>
        </w:rPr>
        <w:t xml:space="preserve"> Складові частини шафи лабораторної ШЛ-</w:t>
      </w:r>
      <w:r w:rsidR="00E40A75" w:rsidRPr="00AF77D5">
        <w:rPr>
          <w:sz w:val="28"/>
          <w:szCs w:val="28"/>
          <w:lang w:val="uk-UA"/>
        </w:rPr>
        <w:t>2</w:t>
      </w:r>
      <w:r w:rsidR="006978BD">
        <w:rPr>
          <w:sz w:val="28"/>
          <w:szCs w:val="28"/>
          <w:lang w:val="uk-UA"/>
        </w:rPr>
        <w:t>.4</w:t>
      </w:r>
    </w:p>
    <w:p w:rsidR="00EF6C78" w:rsidRPr="00AF77D5" w:rsidRDefault="00EF6C78" w:rsidP="00EF6C78">
      <w:pPr>
        <w:pStyle w:val="27"/>
        <w:ind w:left="0" w:firstLine="540"/>
        <w:jc w:val="center"/>
        <w:rPr>
          <w:sz w:val="28"/>
          <w:szCs w:val="28"/>
          <w:lang w:val="uk-UA"/>
        </w:rPr>
      </w:pPr>
    </w:p>
    <w:p w:rsidR="00EF6C78" w:rsidRPr="00AF77D5" w:rsidRDefault="00844F08" w:rsidP="00844F08">
      <w:pPr>
        <w:pStyle w:val="27"/>
        <w:ind w:left="0" w:firstLine="540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962275" cy="8240691"/>
            <wp:effectExtent l="0" t="0" r="0" b="8255"/>
            <wp:docPr id="24" name="Рисунок 24" descr="E:\Мои документы\Проекты\АВЕС.020 СДВПЗ-2 (ХОППЕР)\АВЕС.020.02 ШЛ-2.4\Шкаф лабораторный ШЛ-2.4 (сзади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Мои документы\Проекты\АВЕС.020 СДВПЗ-2 (ХОППЕР)\АВЕС.020.02 ШЛ-2.4\Шкаф лабораторный ШЛ-2.4 (сзади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7" t="7577" r="3436" b="2705"/>
                    <a:stretch/>
                  </pic:blipFill>
                  <pic:spPr bwMode="auto">
                    <a:xfrm>
                      <a:off x="0" y="0"/>
                      <a:ext cx="2966885" cy="825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6C78" w:rsidRPr="00AF77D5" w:rsidRDefault="00EF6C78" w:rsidP="00EF6C78">
      <w:pPr>
        <w:pStyle w:val="27"/>
        <w:ind w:left="0" w:firstLine="540"/>
        <w:rPr>
          <w:sz w:val="28"/>
          <w:szCs w:val="28"/>
          <w:lang w:val="uk-UA"/>
        </w:rPr>
      </w:pPr>
    </w:p>
    <w:p w:rsidR="00EF6C78" w:rsidRPr="00AF77D5" w:rsidRDefault="00EF6C78" w:rsidP="00EF6C78">
      <w:pPr>
        <w:pStyle w:val="27"/>
        <w:ind w:left="0" w:firstLine="540"/>
        <w:rPr>
          <w:sz w:val="28"/>
          <w:szCs w:val="28"/>
          <w:lang w:val="uk-UA"/>
        </w:rPr>
      </w:pPr>
    </w:p>
    <w:p w:rsidR="00EF6C78" w:rsidRPr="00AF77D5" w:rsidRDefault="00EF6C78" w:rsidP="00EF6C78">
      <w:pPr>
        <w:pStyle w:val="27"/>
        <w:ind w:left="0" w:firstLine="540"/>
        <w:jc w:val="center"/>
        <w:rPr>
          <w:sz w:val="28"/>
          <w:szCs w:val="28"/>
          <w:lang w:val="uk-UA"/>
        </w:rPr>
      </w:pPr>
      <w:r w:rsidRPr="00AF77D5">
        <w:rPr>
          <w:sz w:val="28"/>
          <w:szCs w:val="28"/>
          <w:lang w:val="uk-UA"/>
        </w:rPr>
        <w:t>Мал. 3</w:t>
      </w:r>
      <w:r w:rsidR="00E2242A" w:rsidRPr="00AF77D5">
        <w:rPr>
          <w:sz w:val="28"/>
          <w:szCs w:val="28"/>
          <w:lang w:val="uk-UA"/>
        </w:rPr>
        <w:t>.</w:t>
      </w:r>
      <w:r w:rsidRPr="00AF77D5">
        <w:rPr>
          <w:sz w:val="28"/>
          <w:szCs w:val="28"/>
          <w:lang w:val="uk-UA"/>
        </w:rPr>
        <w:t xml:space="preserve"> Вигляд ззаду на шафу лабораторну ШЛ-</w:t>
      </w:r>
      <w:r w:rsidR="00E40A75" w:rsidRPr="00AF77D5">
        <w:rPr>
          <w:sz w:val="28"/>
          <w:szCs w:val="28"/>
          <w:lang w:val="uk-UA"/>
        </w:rPr>
        <w:t>2</w:t>
      </w:r>
      <w:r w:rsidR="00844F08">
        <w:rPr>
          <w:sz w:val="28"/>
          <w:szCs w:val="28"/>
          <w:lang w:val="uk-UA"/>
        </w:rPr>
        <w:t>.4</w:t>
      </w:r>
    </w:p>
    <w:p w:rsidR="00844F08" w:rsidRDefault="00844F08" w:rsidP="00E2242A">
      <w:pPr>
        <w:pStyle w:val="27"/>
        <w:ind w:left="0" w:firstLine="540"/>
        <w:jc w:val="both"/>
        <w:rPr>
          <w:sz w:val="28"/>
          <w:szCs w:val="28"/>
          <w:lang w:val="uk-UA"/>
        </w:rPr>
      </w:pPr>
    </w:p>
    <w:p w:rsidR="00EF6C78" w:rsidRPr="00AF77D5" w:rsidRDefault="00EF6C78" w:rsidP="00E2242A">
      <w:pPr>
        <w:pStyle w:val="27"/>
        <w:ind w:left="0" w:firstLine="540"/>
        <w:jc w:val="both"/>
        <w:rPr>
          <w:sz w:val="28"/>
          <w:szCs w:val="28"/>
          <w:lang w:val="uk-UA"/>
        </w:rPr>
      </w:pPr>
      <w:r w:rsidRPr="00AF77D5">
        <w:rPr>
          <w:sz w:val="28"/>
          <w:szCs w:val="28"/>
          <w:lang w:val="uk-UA"/>
        </w:rPr>
        <w:lastRenderedPageBreak/>
        <w:t>Дільник встановлюється на знімно-висувних направляючих, що полегшує догляд за ним і його обслуговування.</w:t>
      </w:r>
      <w:r w:rsidR="00AF457F" w:rsidRPr="00AF77D5">
        <w:rPr>
          <w:sz w:val="28"/>
          <w:szCs w:val="28"/>
          <w:lang w:val="uk-UA"/>
        </w:rPr>
        <w:t xml:space="preserve"> При бажанні дільник можна взагалі вийняти з шафи, а на його місце поставити ємність відповідного розміру. Такі дії дають можливість приймати проби зерна в дану ємність минаючи дільник і лінію повернення зерна.</w:t>
      </w:r>
    </w:p>
    <w:p w:rsidR="00EF6C78" w:rsidRPr="00AF77D5" w:rsidRDefault="00EF6C78" w:rsidP="00E2242A">
      <w:pPr>
        <w:pStyle w:val="27"/>
        <w:ind w:left="0" w:firstLine="0"/>
        <w:jc w:val="both"/>
        <w:rPr>
          <w:sz w:val="28"/>
          <w:szCs w:val="28"/>
          <w:lang w:val="uk-UA"/>
        </w:rPr>
      </w:pPr>
      <w:r w:rsidRPr="00AF77D5">
        <w:rPr>
          <w:sz w:val="28"/>
          <w:szCs w:val="28"/>
          <w:lang w:val="uk-UA"/>
        </w:rPr>
        <w:t>5.4. Модуль лінії повернення зерна розташований в нижній частині шафи. Він складається з підстави шафи з розташованими в нім бункером лінії повернення зерна, кнопки управління лінією повернення зерна, встановленою на передній стінці шафи і пульта управління лінією.</w:t>
      </w:r>
    </w:p>
    <w:p w:rsidR="00EF6C78" w:rsidRPr="00AF77D5" w:rsidRDefault="00EF6C78" w:rsidP="00E2242A">
      <w:pPr>
        <w:pStyle w:val="27"/>
        <w:ind w:left="0" w:firstLine="540"/>
        <w:jc w:val="both"/>
        <w:rPr>
          <w:sz w:val="28"/>
          <w:szCs w:val="28"/>
          <w:lang w:val="uk-UA"/>
        </w:rPr>
      </w:pPr>
      <w:r w:rsidRPr="00AF77D5">
        <w:rPr>
          <w:sz w:val="28"/>
          <w:szCs w:val="28"/>
          <w:lang w:val="uk-UA"/>
        </w:rPr>
        <w:t>Пульт управління лінією повернення зерна кріпиться за дверима в нижній частині підстави шафи до бічної стінки.</w:t>
      </w:r>
    </w:p>
    <w:p w:rsidR="00EF6C78" w:rsidRPr="00AF77D5" w:rsidRDefault="00EF6C78" w:rsidP="00E2242A">
      <w:pPr>
        <w:pStyle w:val="27"/>
        <w:ind w:left="0" w:firstLine="540"/>
        <w:jc w:val="both"/>
        <w:rPr>
          <w:sz w:val="28"/>
          <w:szCs w:val="28"/>
          <w:lang w:val="uk-UA"/>
        </w:rPr>
      </w:pPr>
      <w:r w:rsidRPr="00AF77D5">
        <w:rPr>
          <w:sz w:val="28"/>
          <w:szCs w:val="28"/>
          <w:lang w:val="uk-UA"/>
        </w:rPr>
        <w:t>Вільний простір за дверцями, під приймальним бункером лінії повернення зерна можна використовувати для зберігання інвентаря.</w:t>
      </w:r>
    </w:p>
    <w:p w:rsidR="00EF6C78" w:rsidRPr="00AF77D5" w:rsidRDefault="00EF6C78" w:rsidP="00EF6C78">
      <w:pPr>
        <w:pStyle w:val="1"/>
        <w:jc w:val="center"/>
        <w:rPr>
          <w:sz w:val="28"/>
          <w:szCs w:val="28"/>
          <w:u w:val="none"/>
          <w:lang w:val="uk-UA"/>
        </w:rPr>
      </w:pPr>
      <w:bookmarkStart w:id="5" w:name="_Toc469568834"/>
      <w:r w:rsidRPr="00AF77D5">
        <w:rPr>
          <w:sz w:val="28"/>
          <w:szCs w:val="28"/>
          <w:u w:val="none"/>
          <w:lang w:val="uk-UA"/>
        </w:rPr>
        <w:t>6. ПОРЯДОК РОБОТИ</w:t>
      </w:r>
      <w:bookmarkEnd w:id="5"/>
    </w:p>
    <w:p w:rsidR="00EF6C78" w:rsidRPr="00AF77D5" w:rsidRDefault="00EF6C78" w:rsidP="00EF6C78">
      <w:pPr>
        <w:tabs>
          <w:tab w:val="left" w:pos="720"/>
        </w:tabs>
        <w:suppressAutoHyphens/>
        <w:jc w:val="center"/>
        <w:rPr>
          <w:b/>
          <w:bCs/>
          <w:sz w:val="28"/>
          <w:szCs w:val="28"/>
          <w:lang w:val="uk-UA"/>
        </w:rPr>
      </w:pPr>
    </w:p>
    <w:p w:rsidR="00AF457F" w:rsidRPr="00AF77D5" w:rsidRDefault="00EF6C78" w:rsidP="00E2242A">
      <w:pPr>
        <w:pStyle w:val="27"/>
        <w:ind w:left="0" w:firstLine="0"/>
        <w:jc w:val="both"/>
        <w:rPr>
          <w:sz w:val="28"/>
          <w:szCs w:val="28"/>
          <w:lang w:val="uk-UA"/>
        </w:rPr>
      </w:pPr>
      <w:r w:rsidRPr="00AF77D5">
        <w:rPr>
          <w:sz w:val="28"/>
          <w:szCs w:val="28"/>
          <w:lang w:val="uk-UA"/>
        </w:rPr>
        <w:t>6.1. Зерно, що відбирається пробовідбірником, за допомогою пневмотранспорта поступає і збирається в при</w:t>
      </w:r>
      <w:r w:rsidR="00AF457F" w:rsidRPr="00AF77D5">
        <w:rPr>
          <w:sz w:val="28"/>
          <w:szCs w:val="28"/>
          <w:lang w:val="uk-UA"/>
        </w:rPr>
        <w:t>ймальн</w:t>
      </w:r>
      <w:r w:rsidR="00D5218C">
        <w:rPr>
          <w:sz w:val="28"/>
          <w:szCs w:val="28"/>
          <w:lang w:val="uk-UA"/>
        </w:rPr>
        <w:t xml:space="preserve">их циклонах, де </w:t>
      </w:r>
      <w:r w:rsidR="00D5218C" w:rsidRPr="00AF77D5">
        <w:rPr>
          <w:sz w:val="28"/>
          <w:szCs w:val="28"/>
          <w:lang w:val="uk-UA"/>
        </w:rPr>
        <w:t>зерно</w:t>
      </w:r>
      <w:r w:rsidR="00D5218C">
        <w:rPr>
          <w:sz w:val="28"/>
          <w:szCs w:val="28"/>
          <w:lang w:val="uk-UA"/>
        </w:rPr>
        <w:t xml:space="preserve"> </w:t>
      </w:r>
      <w:r w:rsidR="00D5218C" w:rsidRPr="00AF77D5">
        <w:rPr>
          <w:sz w:val="28"/>
          <w:szCs w:val="28"/>
          <w:lang w:val="uk-UA"/>
        </w:rPr>
        <w:t xml:space="preserve">відділяється від  </w:t>
      </w:r>
      <w:r w:rsidR="009F131D">
        <w:rPr>
          <w:sz w:val="28"/>
          <w:szCs w:val="28"/>
          <w:lang w:val="uk-UA"/>
        </w:rPr>
        <w:t>зерно-</w:t>
      </w:r>
      <w:r w:rsidR="00D5218C" w:rsidRPr="00AF77D5">
        <w:rPr>
          <w:sz w:val="28"/>
          <w:szCs w:val="28"/>
          <w:lang w:val="uk-UA"/>
        </w:rPr>
        <w:t>повітряного поток</w:t>
      </w:r>
      <w:r w:rsidR="00D5218C">
        <w:rPr>
          <w:sz w:val="28"/>
          <w:szCs w:val="28"/>
          <w:lang w:val="uk-UA"/>
        </w:rPr>
        <w:t xml:space="preserve">у. Після відключення повітродувок відкриваються клапани циклонів і зерно просипається в </w:t>
      </w:r>
      <w:r w:rsidR="00AF457F" w:rsidRPr="00AF77D5">
        <w:rPr>
          <w:sz w:val="28"/>
          <w:szCs w:val="28"/>
          <w:lang w:val="uk-UA"/>
        </w:rPr>
        <w:t>бункер (див. Мал. 2). В бункері зерно перемішується</w:t>
      </w:r>
      <w:r w:rsidR="00D5218C">
        <w:rPr>
          <w:sz w:val="28"/>
          <w:szCs w:val="28"/>
          <w:lang w:val="uk-UA"/>
        </w:rPr>
        <w:t xml:space="preserve"> під час висипання із циклонів</w:t>
      </w:r>
      <w:r w:rsidRPr="00AF77D5">
        <w:rPr>
          <w:sz w:val="28"/>
          <w:szCs w:val="28"/>
          <w:lang w:val="uk-UA"/>
        </w:rPr>
        <w:t>.</w:t>
      </w:r>
    </w:p>
    <w:p w:rsidR="00EF6C78" w:rsidRPr="00AF77D5" w:rsidRDefault="00EF6C78" w:rsidP="00E2242A">
      <w:pPr>
        <w:pStyle w:val="27"/>
        <w:ind w:left="0" w:firstLine="567"/>
        <w:jc w:val="both"/>
        <w:rPr>
          <w:sz w:val="28"/>
          <w:szCs w:val="28"/>
          <w:lang w:val="uk-UA"/>
        </w:rPr>
      </w:pPr>
      <w:r w:rsidRPr="00AF77D5">
        <w:rPr>
          <w:sz w:val="28"/>
          <w:szCs w:val="28"/>
          <w:lang w:val="uk-UA"/>
        </w:rPr>
        <w:t>Для ділення відібраних проб дільником необхідно відкрити дверц</w:t>
      </w:r>
      <w:r w:rsidR="00AF457F" w:rsidRPr="00AF77D5">
        <w:rPr>
          <w:sz w:val="28"/>
          <w:szCs w:val="28"/>
          <w:lang w:val="uk-UA"/>
        </w:rPr>
        <w:t xml:space="preserve">ята </w:t>
      </w:r>
      <w:r w:rsidRPr="00AF77D5">
        <w:rPr>
          <w:sz w:val="28"/>
          <w:szCs w:val="28"/>
          <w:lang w:val="uk-UA"/>
        </w:rPr>
        <w:t xml:space="preserve">воронки, які дозволять відкритися вихідному клапану приймального бункера і відібрані проби зерна </w:t>
      </w:r>
      <w:r w:rsidR="003957BC" w:rsidRPr="00AF77D5">
        <w:rPr>
          <w:sz w:val="28"/>
          <w:szCs w:val="28"/>
          <w:lang w:val="uk-UA"/>
        </w:rPr>
        <w:t>просипляться</w:t>
      </w:r>
      <w:r w:rsidRPr="00AF77D5">
        <w:rPr>
          <w:sz w:val="28"/>
          <w:szCs w:val="28"/>
          <w:lang w:val="uk-UA"/>
        </w:rPr>
        <w:t xml:space="preserve"> в дільник, який по</w:t>
      </w:r>
      <w:r w:rsidR="00AF457F" w:rsidRPr="00AF77D5">
        <w:rPr>
          <w:sz w:val="28"/>
          <w:szCs w:val="28"/>
          <w:lang w:val="uk-UA"/>
        </w:rPr>
        <w:t>ділить</w:t>
      </w:r>
      <w:r w:rsidRPr="00AF77D5">
        <w:rPr>
          <w:sz w:val="28"/>
          <w:szCs w:val="28"/>
          <w:lang w:val="uk-UA"/>
        </w:rPr>
        <w:t xml:space="preserve"> висип</w:t>
      </w:r>
      <w:r w:rsidR="00AF457F" w:rsidRPr="00AF77D5">
        <w:rPr>
          <w:sz w:val="28"/>
          <w:szCs w:val="28"/>
          <w:lang w:val="uk-UA"/>
        </w:rPr>
        <w:t>ан</w:t>
      </w:r>
      <w:r w:rsidRPr="00AF77D5">
        <w:rPr>
          <w:sz w:val="28"/>
          <w:szCs w:val="28"/>
          <w:lang w:val="uk-UA"/>
        </w:rPr>
        <w:t xml:space="preserve">е зерно рівними порціями в два переносні контейнери. </w:t>
      </w:r>
    </w:p>
    <w:p w:rsidR="00EF6C78" w:rsidRPr="00AF77D5" w:rsidRDefault="00EF6C78" w:rsidP="00E2242A">
      <w:pPr>
        <w:pStyle w:val="27"/>
        <w:ind w:left="0" w:firstLine="540"/>
        <w:jc w:val="both"/>
        <w:rPr>
          <w:sz w:val="28"/>
          <w:szCs w:val="28"/>
          <w:lang w:val="uk-UA"/>
        </w:rPr>
      </w:pPr>
      <w:r w:rsidRPr="00AF77D5">
        <w:rPr>
          <w:sz w:val="28"/>
          <w:szCs w:val="28"/>
          <w:lang w:val="uk-UA"/>
        </w:rPr>
        <w:t xml:space="preserve">Надлишки зерна, якщо такі є, через сітку, на якій встановлені переносні контейнери, просипляться в приймальний бункер лінії повернення зерна, звідки пневмотранспортом подадуться в розвантажувальний бункер, розташований над </w:t>
      </w:r>
      <w:r w:rsidR="00B209F0">
        <w:rPr>
          <w:sz w:val="28"/>
          <w:szCs w:val="28"/>
          <w:lang w:val="uk-UA"/>
        </w:rPr>
        <w:t>відкритим люком вагона</w:t>
      </w:r>
      <w:r w:rsidRPr="00AF77D5">
        <w:rPr>
          <w:sz w:val="28"/>
          <w:szCs w:val="28"/>
          <w:lang w:val="uk-UA"/>
        </w:rPr>
        <w:t>.</w:t>
      </w:r>
    </w:p>
    <w:p w:rsidR="00EF6C78" w:rsidRPr="00AF77D5" w:rsidRDefault="00EF6C78" w:rsidP="00E2242A">
      <w:pPr>
        <w:pStyle w:val="27"/>
        <w:ind w:left="0" w:firstLine="540"/>
        <w:jc w:val="both"/>
        <w:rPr>
          <w:sz w:val="28"/>
          <w:szCs w:val="28"/>
          <w:lang w:val="uk-UA"/>
        </w:rPr>
      </w:pPr>
      <w:r w:rsidRPr="00AF77D5">
        <w:rPr>
          <w:sz w:val="28"/>
          <w:szCs w:val="28"/>
          <w:lang w:val="uk-UA"/>
        </w:rPr>
        <w:t>За допомогою відкидних дверц</w:t>
      </w:r>
      <w:r w:rsidR="00AF457F" w:rsidRPr="00AF77D5">
        <w:rPr>
          <w:sz w:val="28"/>
          <w:szCs w:val="28"/>
          <w:lang w:val="uk-UA"/>
        </w:rPr>
        <w:t xml:space="preserve">ят </w:t>
      </w:r>
      <w:r w:rsidRPr="00AF77D5">
        <w:rPr>
          <w:sz w:val="28"/>
          <w:szCs w:val="28"/>
          <w:lang w:val="uk-UA"/>
        </w:rPr>
        <w:t>воронк</w:t>
      </w:r>
      <w:r w:rsidR="00AF457F" w:rsidRPr="00AF77D5">
        <w:rPr>
          <w:sz w:val="28"/>
          <w:szCs w:val="28"/>
          <w:lang w:val="uk-UA"/>
        </w:rPr>
        <w:t>и</w:t>
      </w:r>
      <w:r w:rsidRPr="00AF77D5">
        <w:rPr>
          <w:sz w:val="28"/>
          <w:szCs w:val="28"/>
          <w:lang w:val="uk-UA"/>
        </w:rPr>
        <w:t xml:space="preserve"> можна безпосередньо з лабораторії пропустити зерно через дільник  і поділити його, таким чином, на дві рівні порції.</w:t>
      </w:r>
    </w:p>
    <w:p w:rsidR="00AF457F" w:rsidRPr="00AF77D5" w:rsidRDefault="00EF6C78" w:rsidP="00E2242A">
      <w:pPr>
        <w:pStyle w:val="27"/>
        <w:ind w:left="0" w:firstLine="540"/>
        <w:jc w:val="both"/>
        <w:rPr>
          <w:sz w:val="28"/>
          <w:szCs w:val="28"/>
          <w:lang w:val="uk-UA"/>
        </w:rPr>
      </w:pPr>
      <w:r w:rsidRPr="00AF77D5">
        <w:rPr>
          <w:sz w:val="28"/>
          <w:szCs w:val="28"/>
          <w:lang w:val="uk-UA"/>
        </w:rPr>
        <w:t xml:space="preserve">Для повернення зерна </w:t>
      </w:r>
      <w:r w:rsidR="00AF457F" w:rsidRPr="00AF77D5">
        <w:rPr>
          <w:sz w:val="28"/>
          <w:szCs w:val="28"/>
          <w:lang w:val="uk-UA"/>
        </w:rPr>
        <w:t xml:space="preserve">назад </w:t>
      </w:r>
      <w:r w:rsidR="00B209F0">
        <w:rPr>
          <w:sz w:val="28"/>
          <w:szCs w:val="28"/>
          <w:lang w:val="uk-UA"/>
        </w:rPr>
        <w:t>до вагону</w:t>
      </w:r>
      <w:r w:rsidRPr="00AF77D5">
        <w:rPr>
          <w:sz w:val="28"/>
          <w:szCs w:val="28"/>
          <w:lang w:val="uk-UA"/>
        </w:rPr>
        <w:t>, необхід</w:t>
      </w:r>
      <w:bookmarkStart w:id="6" w:name="_GoBack"/>
      <w:bookmarkEnd w:id="6"/>
      <w:r w:rsidRPr="00AF77D5">
        <w:rPr>
          <w:sz w:val="28"/>
          <w:szCs w:val="28"/>
          <w:lang w:val="uk-UA"/>
        </w:rPr>
        <w:t xml:space="preserve">но </w:t>
      </w:r>
      <w:r w:rsidR="00AF457F" w:rsidRPr="00AF77D5">
        <w:rPr>
          <w:sz w:val="28"/>
          <w:szCs w:val="28"/>
          <w:lang w:val="uk-UA"/>
        </w:rPr>
        <w:t xml:space="preserve">візуально переконатися, що </w:t>
      </w:r>
      <w:r w:rsidR="00B209F0">
        <w:rPr>
          <w:sz w:val="28"/>
          <w:szCs w:val="28"/>
          <w:lang w:val="uk-UA"/>
        </w:rPr>
        <w:t>відкритий засипний люк вагона знаходиться п</w:t>
      </w:r>
      <w:r w:rsidR="00AF457F" w:rsidRPr="00AF77D5">
        <w:rPr>
          <w:sz w:val="28"/>
          <w:szCs w:val="28"/>
          <w:lang w:val="uk-UA"/>
        </w:rPr>
        <w:t xml:space="preserve">ід висипним лотком бункера. Далі </w:t>
      </w:r>
      <w:r w:rsidRPr="00AF77D5">
        <w:rPr>
          <w:sz w:val="28"/>
          <w:szCs w:val="28"/>
          <w:lang w:val="uk-UA"/>
        </w:rPr>
        <w:t xml:space="preserve">висипати </w:t>
      </w:r>
      <w:r w:rsidR="00AF457F" w:rsidRPr="00AF77D5">
        <w:rPr>
          <w:sz w:val="28"/>
          <w:szCs w:val="28"/>
          <w:lang w:val="uk-UA"/>
        </w:rPr>
        <w:t>зерно</w:t>
      </w:r>
      <w:r w:rsidRPr="00AF77D5">
        <w:rPr>
          <w:sz w:val="28"/>
          <w:szCs w:val="28"/>
          <w:lang w:val="uk-UA"/>
        </w:rPr>
        <w:t xml:space="preserve"> через грати в бункер лінії повернення зерна і включити </w:t>
      </w:r>
      <w:r w:rsidR="00D55D14" w:rsidRPr="00AF77D5">
        <w:rPr>
          <w:sz w:val="28"/>
          <w:szCs w:val="28"/>
          <w:lang w:val="uk-UA"/>
        </w:rPr>
        <w:t>повітродувк</w:t>
      </w:r>
      <w:r w:rsidR="00D55D14">
        <w:rPr>
          <w:sz w:val="28"/>
          <w:szCs w:val="28"/>
          <w:lang w:val="uk-UA"/>
        </w:rPr>
        <w:t>у</w:t>
      </w:r>
      <w:r w:rsidR="00D55D14" w:rsidRPr="00AF77D5">
        <w:rPr>
          <w:sz w:val="28"/>
          <w:szCs w:val="28"/>
          <w:lang w:val="uk-UA"/>
        </w:rPr>
        <w:t xml:space="preserve"> </w:t>
      </w:r>
      <w:r w:rsidRPr="00AF77D5">
        <w:rPr>
          <w:sz w:val="28"/>
          <w:szCs w:val="28"/>
          <w:lang w:val="uk-UA"/>
        </w:rPr>
        <w:t>кнопк</w:t>
      </w:r>
      <w:r w:rsidR="00D55D14">
        <w:rPr>
          <w:sz w:val="28"/>
          <w:szCs w:val="28"/>
          <w:lang w:val="uk-UA"/>
        </w:rPr>
        <w:t>ою</w:t>
      </w:r>
      <w:r w:rsidRPr="00AF77D5">
        <w:rPr>
          <w:sz w:val="28"/>
          <w:szCs w:val="28"/>
          <w:lang w:val="uk-UA"/>
        </w:rPr>
        <w:t xml:space="preserve"> </w:t>
      </w:r>
      <w:r w:rsidR="00D55D14" w:rsidRPr="007E774A">
        <w:rPr>
          <w:b/>
          <w:sz w:val="28"/>
          <w:szCs w:val="28"/>
          <w:lang w:val="uk-UA"/>
        </w:rPr>
        <w:t>«ПОВЕРНЕННЯ ЗЕРНА»</w:t>
      </w:r>
      <w:r w:rsidR="00AF457F" w:rsidRPr="00AF77D5">
        <w:rPr>
          <w:sz w:val="28"/>
          <w:szCs w:val="28"/>
          <w:lang w:val="uk-UA"/>
        </w:rPr>
        <w:t xml:space="preserve">, </w:t>
      </w:r>
      <w:r w:rsidRPr="00AF77D5">
        <w:rPr>
          <w:sz w:val="28"/>
          <w:szCs w:val="28"/>
          <w:lang w:val="uk-UA"/>
        </w:rPr>
        <w:t>розташовану на передній стінці шафи</w:t>
      </w:r>
      <w:r w:rsidR="00AF457F" w:rsidRPr="00AF77D5">
        <w:rPr>
          <w:sz w:val="28"/>
          <w:szCs w:val="28"/>
          <w:lang w:val="uk-UA"/>
        </w:rPr>
        <w:t>.</w:t>
      </w:r>
      <w:r w:rsidRPr="00AF77D5">
        <w:rPr>
          <w:sz w:val="28"/>
          <w:szCs w:val="28"/>
          <w:lang w:val="uk-UA"/>
        </w:rPr>
        <w:t xml:space="preserve"> </w:t>
      </w:r>
      <w:r w:rsidR="00AF457F" w:rsidRPr="00AF77D5">
        <w:rPr>
          <w:sz w:val="28"/>
          <w:szCs w:val="28"/>
          <w:lang w:val="uk-UA"/>
        </w:rPr>
        <w:t xml:space="preserve">При цьому </w:t>
      </w:r>
      <w:r w:rsidRPr="00AF77D5">
        <w:rPr>
          <w:sz w:val="28"/>
          <w:szCs w:val="28"/>
          <w:lang w:val="uk-UA"/>
        </w:rPr>
        <w:t>пульт управління</w:t>
      </w:r>
      <w:r w:rsidR="00AF457F" w:rsidRPr="00AF77D5">
        <w:rPr>
          <w:sz w:val="28"/>
          <w:szCs w:val="28"/>
          <w:lang w:val="uk-UA"/>
        </w:rPr>
        <w:t xml:space="preserve"> має вже бути включеним</w:t>
      </w:r>
      <w:r w:rsidRPr="00AF77D5">
        <w:rPr>
          <w:sz w:val="28"/>
          <w:szCs w:val="28"/>
          <w:lang w:val="uk-UA"/>
        </w:rPr>
        <w:t>. Кнопка засвітиться зеленим світлом. Після певного часу роботи</w:t>
      </w:r>
      <w:r w:rsidR="00AF457F" w:rsidRPr="00AF77D5">
        <w:rPr>
          <w:sz w:val="28"/>
          <w:szCs w:val="28"/>
          <w:lang w:val="uk-UA"/>
        </w:rPr>
        <w:t>,</w:t>
      </w:r>
      <w:r w:rsidRPr="00AF77D5">
        <w:rPr>
          <w:sz w:val="28"/>
          <w:szCs w:val="28"/>
          <w:lang w:val="uk-UA"/>
        </w:rPr>
        <w:t xml:space="preserve"> повітродувка лінії повернення зерна автоматично відключ</w:t>
      </w:r>
      <w:r w:rsidR="00AF457F" w:rsidRPr="00AF77D5">
        <w:rPr>
          <w:sz w:val="28"/>
          <w:szCs w:val="28"/>
          <w:lang w:val="uk-UA"/>
        </w:rPr>
        <w:t>и</w:t>
      </w:r>
      <w:r w:rsidRPr="00AF77D5">
        <w:rPr>
          <w:sz w:val="28"/>
          <w:szCs w:val="28"/>
          <w:lang w:val="uk-UA"/>
        </w:rPr>
        <w:t>ться</w:t>
      </w:r>
      <w:r w:rsidR="00AF457F" w:rsidRPr="00AF77D5">
        <w:rPr>
          <w:sz w:val="28"/>
          <w:szCs w:val="28"/>
          <w:lang w:val="uk-UA"/>
        </w:rPr>
        <w:t>.</w:t>
      </w:r>
      <w:r w:rsidRPr="00AF77D5">
        <w:rPr>
          <w:sz w:val="28"/>
          <w:szCs w:val="28"/>
          <w:lang w:val="uk-UA"/>
        </w:rPr>
        <w:t xml:space="preserve"> </w:t>
      </w:r>
      <w:r w:rsidR="00AF457F" w:rsidRPr="00AF77D5">
        <w:rPr>
          <w:sz w:val="28"/>
          <w:szCs w:val="28"/>
          <w:lang w:val="uk-UA"/>
        </w:rPr>
        <w:t>Ч</w:t>
      </w:r>
      <w:r w:rsidRPr="00AF77D5">
        <w:rPr>
          <w:sz w:val="28"/>
          <w:szCs w:val="28"/>
          <w:lang w:val="uk-UA"/>
        </w:rPr>
        <w:t xml:space="preserve">ас роботи повітродувки </w:t>
      </w:r>
      <w:r w:rsidR="00AF457F" w:rsidRPr="00AF77D5">
        <w:rPr>
          <w:sz w:val="28"/>
          <w:szCs w:val="28"/>
          <w:lang w:val="uk-UA"/>
        </w:rPr>
        <w:t>регулюється блоком реле часу</w:t>
      </w:r>
      <w:r w:rsidRPr="00AF77D5">
        <w:rPr>
          <w:sz w:val="28"/>
          <w:szCs w:val="28"/>
          <w:lang w:val="uk-UA"/>
        </w:rPr>
        <w:t xml:space="preserve"> в пульті управління в межах 30-180 секунд.</w:t>
      </w:r>
      <w:r w:rsidR="00AF457F" w:rsidRPr="00AF77D5">
        <w:rPr>
          <w:sz w:val="28"/>
          <w:szCs w:val="28"/>
          <w:lang w:val="uk-UA"/>
        </w:rPr>
        <w:t xml:space="preserve"> </w:t>
      </w:r>
    </w:p>
    <w:p w:rsidR="00EF6C78" w:rsidRPr="00D5218C" w:rsidRDefault="00AF457F" w:rsidP="00E2242A">
      <w:pPr>
        <w:pStyle w:val="27"/>
        <w:ind w:left="0" w:firstLine="540"/>
        <w:jc w:val="both"/>
        <w:rPr>
          <w:b/>
          <w:i/>
          <w:sz w:val="28"/>
          <w:szCs w:val="28"/>
          <w:lang w:val="uk-UA"/>
        </w:rPr>
      </w:pPr>
      <w:r w:rsidRPr="00D5218C">
        <w:rPr>
          <w:b/>
          <w:i/>
          <w:sz w:val="28"/>
          <w:szCs w:val="28"/>
          <w:lang w:val="uk-UA"/>
        </w:rPr>
        <w:t xml:space="preserve">Встановлення часу роботи повітродувки повинні виконувати  особи, що мають спеціальну підготовку і допуск експлуатації електроустановок напругою до 1000 </w:t>
      </w:r>
      <w:r w:rsidRPr="00D5218C">
        <w:rPr>
          <w:b/>
          <w:i/>
          <w:sz w:val="28"/>
          <w:szCs w:val="28"/>
          <w:lang w:val="en-US"/>
        </w:rPr>
        <w:t>V</w:t>
      </w:r>
      <w:r w:rsidRPr="00D5218C">
        <w:rPr>
          <w:b/>
          <w:i/>
          <w:sz w:val="28"/>
          <w:szCs w:val="28"/>
          <w:lang w:val="uk-UA"/>
        </w:rPr>
        <w:t>, а також ознайомлені з даним документом і пройшли інструктаж по безпечним прийомам роботи.</w:t>
      </w:r>
    </w:p>
    <w:p w:rsidR="00E41E8B" w:rsidRPr="00AF77D5" w:rsidRDefault="00E41E8B" w:rsidP="00E2242A">
      <w:pPr>
        <w:pStyle w:val="27"/>
        <w:ind w:left="0" w:firstLine="540"/>
        <w:jc w:val="both"/>
        <w:rPr>
          <w:sz w:val="28"/>
          <w:szCs w:val="28"/>
          <w:lang w:val="uk-UA"/>
        </w:rPr>
      </w:pPr>
      <w:r w:rsidRPr="00AF77D5">
        <w:rPr>
          <w:sz w:val="28"/>
          <w:szCs w:val="28"/>
          <w:lang w:val="uk-UA"/>
        </w:rPr>
        <w:t xml:space="preserve">Для оптимальної роботи пневмотраси під ту чи іншу культуру зерна, бункер лінії повернення зерна має регулювальну лижу, за допомогою якої </w:t>
      </w:r>
      <w:r w:rsidRPr="00AF77D5">
        <w:rPr>
          <w:sz w:val="28"/>
          <w:szCs w:val="28"/>
          <w:lang w:val="uk-UA"/>
        </w:rPr>
        <w:lastRenderedPageBreak/>
        <w:t>можна відрегулювати подачу повітря в пневмотрасу для розрідження зерна. Доступ до лижі здійснюється відкривши дверцята шафи лінії повернення зерна.</w:t>
      </w:r>
    </w:p>
    <w:p w:rsidR="00EF6C78" w:rsidRPr="00AF77D5" w:rsidRDefault="00EF6C78" w:rsidP="00E2242A">
      <w:pPr>
        <w:pStyle w:val="1"/>
        <w:jc w:val="center"/>
        <w:rPr>
          <w:sz w:val="28"/>
          <w:szCs w:val="28"/>
          <w:u w:val="none"/>
          <w:lang w:val="uk-UA"/>
        </w:rPr>
      </w:pPr>
      <w:bookmarkStart w:id="7" w:name="_Toc469568835"/>
      <w:r w:rsidRPr="00AF77D5">
        <w:rPr>
          <w:sz w:val="28"/>
          <w:szCs w:val="28"/>
          <w:u w:val="none"/>
          <w:lang w:val="uk-UA"/>
        </w:rPr>
        <w:t>7. ВКАЗІВКИ ПО ТЕХНІКИ БЕЗПЕКИ</w:t>
      </w:r>
      <w:bookmarkEnd w:id="7"/>
    </w:p>
    <w:p w:rsidR="00EF6C78" w:rsidRPr="00AF77D5" w:rsidRDefault="00EF6C78" w:rsidP="00E2242A">
      <w:pPr>
        <w:pStyle w:val="27"/>
        <w:ind w:left="283" w:firstLine="0"/>
        <w:jc w:val="both"/>
        <w:rPr>
          <w:b/>
          <w:bCs/>
          <w:sz w:val="28"/>
          <w:szCs w:val="28"/>
          <w:lang w:val="uk-UA"/>
        </w:rPr>
      </w:pPr>
    </w:p>
    <w:p w:rsidR="00EF6C78" w:rsidRPr="00AF77D5" w:rsidRDefault="00EF6C78" w:rsidP="00E2242A">
      <w:pPr>
        <w:pStyle w:val="27"/>
        <w:ind w:left="0" w:firstLine="0"/>
        <w:jc w:val="both"/>
        <w:rPr>
          <w:sz w:val="28"/>
          <w:szCs w:val="28"/>
          <w:lang w:val="uk-UA"/>
        </w:rPr>
      </w:pPr>
      <w:r w:rsidRPr="00AF77D5">
        <w:rPr>
          <w:sz w:val="28"/>
          <w:szCs w:val="28"/>
          <w:lang w:val="uk-UA"/>
        </w:rPr>
        <w:t xml:space="preserve">7.1. Роботи по </w:t>
      </w:r>
      <w:r w:rsidR="00AF457F" w:rsidRPr="00AF77D5">
        <w:rPr>
          <w:sz w:val="28"/>
          <w:szCs w:val="28"/>
          <w:lang w:val="uk-UA"/>
        </w:rPr>
        <w:t>в</w:t>
      </w:r>
      <w:r w:rsidRPr="00AF77D5">
        <w:rPr>
          <w:sz w:val="28"/>
          <w:szCs w:val="28"/>
          <w:lang w:val="uk-UA"/>
        </w:rPr>
        <w:t>станов</w:t>
      </w:r>
      <w:r w:rsidR="00AF457F" w:rsidRPr="00AF77D5">
        <w:rPr>
          <w:sz w:val="28"/>
          <w:szCs w:val="28"/>
          <w:lang w:val="uk-UA"/>
        </w:rPr>
        <w:t>ленню і підключення</w:t>
      </w:r>
      <w:r w:rsidRPr="00AF77D5">
        <w:rPr>
          <w:sz w:val="28"/>
          <w:szCs w:val="28"/>
          <w:lang w:val="uk-UA"/>
        </w:rPr>
        <w:t xml:space="preserve"> шафи лабораторної </w:t>
      </w:r>
      <w:r w:rsidR="00AF457F" w:rsidRPr="00AF77D5">
        <w:rPr>
          <w:sz w:val="28"/>
          <w:szCs w:val="28"/>
          <w:lang w:val="uk-UA"/>
        </w:rPr>
        <w:t>повинні викону</w:t>
      </w:r>
      <w:r w:rsidRPr="00AF77D5">
        <w:rPr>
          <w:sz w:val="28"/>
          <w:szCs w:val="28"/>
          <w:lang w:val="uk-UA"/>
        </w:rPr>
        <w:t>вати особ</w:t>
      </w:r>
      <w:r w:rsidR="00AF457F" w:rsidRPr="00AF77D5">
        <w:rPr>
          <w:sz w:val="28"/>
          <w:szCs w:val="28"/>
          <w:lang w:val="uk-UA"/>
        </w:rPr>
        <w:t>и</w:t>
      </w:r>
      <w:r w:rsidRPr="00AF77D5">
        <w:rPr>
          <w:sz w:val="28"/>
          <w:szCs w:val="28"/>
          <w:lang w:val="uk-UA"/>
        </w:rPr>
        <w:t xml:space="preserve">, що мають спеціальну підготовку і допуск експлуатації електроустановок напругою до 1000 </w:t>
      </w:r>
      <w:r w:rsidR="00AF457F" w:rsidRPr="00AF77D5">
        <w:rPr>
          <w:sz w:val="28"/>
          <w:szCs w:val="28"/>
          <w:lang w:val="en-US"/>
        </w:rPr>
        <w:t>V</w:t>
      </w:r>
      <w:r w:rsidRPr="00AF77D5">
        <w:rPr>
          <w:sz w:val="28"/>
          <w:szCs w:val="28"/>
          <w:lang w:val="uk-UA"/>
        </w:rPr>
        <w:t>.</w:t>
      </w:r>
    </w:p>
    <w:p w:rsidR="00EF6C78" w:rsidRPr="00AF77D5" w:rsidRDefault="00EF6C78" w:rsidP="00E2242A">
      <w:pPr>
        <w:pStyle w:val="27"/>
        <w:ind w:left="0" w:firstLine="0"/>
        <w:jc w:val="both"/>
        <w:rPr>
          <w:sz w:val="28"/>
          <w:szCs w:val="28"/>
          <w:lang w:val="uk-UA"/>
        </w:rPr>
      </w:pPr>
      <w:r w:rsidRPr="00AF77D5">
        <w:rPr>
          <w:sz w:val="28"/>
          <w:szCs w:val="28"/>
          <w:lang w:val="uk-UA"/>
        </w:rPr>
        <w:t xml:space="preserve">7.2. До роботи з шафою допускаються особи, що ознайомлені з даним документом і пройшли інструктаж по безпечним прийомам роботи. </w:t>
      </w:r>
    </w:p>
    <w:p w:rsidR="00EF6C78" w:rsidRPr="00AF77D5" w:rsidRDefault="00EF6C78" w:rsidP="00E2242A">
      <w:pPr>
        <w:pStyle w:val="1"/>
        <w:jc w:val="center"/>
        <w:rPr>
          <w:sz w:val="28"/>
          <w:szCs w:val="28"/>
          <w:u w:val="none"/>
          <w:lang w:val="uk-UA"/>
        </w:rPr>
      </w:pPr>
      <w:bookmarkStart w:id="8" w:name="_Toc469568836"/>
      <w:r w:rsidRPr="00AF77D5">
        <w:rPr>
          <w:sz w:val="28"/>
          <w:szCs w:val="28"/>
          <w:u w:val="none"/>
          <w:lang w:val="uk-UA"/>
        </w:rPr>
        <w:t>8. ТЕХНІЧНЕ ОБСЛУГОВУВАННЯ</w:t>
      </w:r>
      <w:bookmarkEnd w:id="8"/>
    </w:p>
    <w:p w:rsidR="00EF6C78" w:rsidRPr="00AF77D5" w:rsidRDefault="00EF6C78" w:rsidP="00E2242A">
      <w:pPr>
        <w:pStyle w:val="27"/>
        <w:ind w:left="283" w:firstLine="0"/>
        <w:jc w:val="both"/>
        <w:rPr>
          <w:b/>
          <w:bCs/>
          <w:sz w:val="28"/>
          <w:szCs w:val="28"/>
          <w:lang w:val="uk-UA"/>
        </w:rPr>
      </w:pPr>
      <w:r w:rsidRPr="00AF77D5">
        <w:rPr>
          <w:b/>
          <w:bCs/>
          <w:sz w:val="28"/>
          <w:szCs w:val="28"/>
          <w:lang w:val="uk-UA"/>
        </w:rPr>
        <w:t xml:space="preserve">  </w:t>
      </w:r>
    </w:p>
    <w:p w:rsidR="00EF6C78" w:rsidRPr="00AF77D5" w:rsidRDefault="00EF6C78" w:rsidP="00632244">
      <w:pPr>
        <w:pStyle w:val="27"/>
        <w:ind w:left="567"/>
        <w:jc w:val="both"/>
        <w:rPr>
          <w:sz w:val="28"/>
          <w:szCs w:val="28"/>
          <w:lang w:val="uk-UA"/>
        </w:rPr>
      </w:pPr>
      <w:r w:rsidRPr="00AF77D5">
        <w:rPr>
          <w:sz w:val="28"/>
          <w:szCs w:val="28"/>
          <w:lang w:val="uk-UA"/>
        </w:rPr>
        <w:t>8.1. Для забезпечення довготривалого виконання шафою лабораторною своїх функцій необхідно:</w:t>
      </w:r>
    </w:p>
    <w:p w:rsidR="00EF6C78" w:rsidRPr="00AF77D5" w:rsidRDefault="00EF6C78" w:rsidP="00E2242A">
      <w:pPr>
        <w:pStyle w:val="27"/>
        <w:numPr>
          <w:ilvl w:val="0"/>
          <w:numId w:val="4"/>
        </w:numPr>
        <w:tabs>
          <w:tab w:val="clear" w:pos="1080"/>
        </w:tabs>
        <w:ind w:left="0" w:firstLine="0"/>
        <w:jc w:val="both"/>
        <w:rPr>
          <w:sz w:val="28"/>
          <w:szCs w:val="28"/>
          <w:lang w:val="uk-UA"/>
        </w:rPr>
      </w:pPr>
      <w:r w:rsidRPr="00AF77D5">
        <w:rPr>
          <w:sz w:val="28"/>
          <w:szCs w:val="28"/>
          <w:lang w:val="uk-UA"/>
        </w:rPr>
        <w:t>виконання правил поводження з меблями з ДСП (не ляскати дверцями, не смикати дільника в направляючих при відкритті, не залишати волог</w:t>
      </w:r>
      <w:r w:rsidR="00AF457F" w:rsidRPr="00AF77D5">
        <w:rPr>
          <w:sz w:val="28"/>
          <w:szCs w:val="28"/>
          <w:lang w:val="uk-UA"/>
        </w:rPr>
        <w:t>их</w:t>
      </w:r>
      <w:r w:rsidRPr="00AF77D5">
        <w:rPr>
          <w:sz w:val="28"/>
          <w:szCs w:val="28"/>
          <w:lang w:val="uk-UA"/>
        </w:rPr>
        <w:t xml:space="preserve"> </w:t>
      </w:r>
      <w:r w:rsidR="00AF457F" w:rsidRPr="00AF77D5">
        <w:rPr>
          <w:sz w:val="28"/>
          <w:szCs w:val="28"/>
          <w:lang w:val="uk-UA"/>
        </w:rPr>
        <w:t>ганчірок</w:t>
      </w:r>
      <w:r w:rsidRPr="00AF77D5">
        <w:rPr>
          <w:sz w:val="28"/>
          <w:szCs w:val="28"/>
          <w:lang w:val="uk-UA"/>
        </w:rPr>
        <w:t xml:space="preserve"> на листах ДСП);</w:t>
      </w:r>
    </w:p>
    <w:p w:rsidR="00EF6C78" w:rsidRPr="00AF77D5" w:rsidRDefault="00EF6C78" w:rsidP="00E2242A">
      <w:pPr>
        <w:pStyle w:val="27"/>
        <w:numPr>
          <w:ilvl w:val="0"/>
          <w:numId w:val="4"/>
        </w:numPr>
        <w:tabs>
          <w:tab w:val="clear" w:pos="1080"/>
        </w:tabs>
        <w:ind w:left="0" w:firstLine="0"/>
        <w:jc w:val="both"/>
        <w:rPr>
          <w:sz w:val="28"/>
          <w:szCs w:val="28"/>
          <w:lang w:val="uk-UA"/>
        </w:rPr>
      </w:pPr>
      <w:r w:rsidRPr="00AF77D5">
        <w:rPr>
          <w:sz w:val="28"/>
          <w:szCs w:val="28"/>
          <w:lang w:val="uk-UA"/>
        </w:rPr>
        <w:t>регулярно, не рідше за раз на тиждень, чистити сітчастий фільтр під швидкознім</w:t>
      </w:r>
      <w:r w:rsidR="003957BC" w:rsidRPr="00AF77D5">
        <w:rPr>
          <w:sz w:val="28"/>
          <w:szCs w:val="28"/>
          <w:lang w:val="uk-UA"/>
        </w:rPr>
        <w:t>аль</w:t>
      </w:r>
      <w:r w:rsidRPr="00AF77D5">
        <w:rPr>
          <w:sz w:val="28"/>
          <w:szCs w:val="28"/>
          <w:lang w:val="uk-UA"/>
        </w:rPr>
        <w:t>ною кришкою приймальн</w:t>
      </w:r>
      <w:r w:rsidR="00974F9A">
        <w:rPr>
          <w:sz w:val="28"/>
          <w:szCs w:val="28"/>
          <w:lang w:val="uk-UA"/>
        </w:rPr>
        <w:t>их</w:t>
      </w:r>
      <w:r w:rsidRPr="00AF77D5">
        <w:rPr>
          <w:sz w:val="28"/>
          <w:szCs w:val="28"/>
          <w:lang w:val="uk-UA"/>
        </w:rPr>
        <w:t xml:space="preserve"> </w:t>
      </w:r>
      <w:r w:rsidR="00974F9A">
        <w:rPr>
          <w:sz w:val="28"/>
          <w:szCs w:val="28"/>
          <w:lang w:val="uk-UA"/>
        </w:rPr>
        <w:t>циклонів</w:t>
      </w:r>
      <w:r w:rsidRPr="00AF77D5">
        <w:rPr>
          <w:sz w:val="28"/>
          <w:szCs w:val="28"/>
          <w:lang w:val="uk-UA"/>
        </w:rPr>
        <w:t>;</w:t>
      </w:r>
    </w:p>
    <w:p w:rsidR="00EF6C78" w:rsidRPr="00AF77D5" w:rsidRDefault="00EF6C78" w:rsidP="00E2242A">
      <w:pPr>
        <w:pStyle w:val="27"/>
        <w:numPr>
          <w:ilvl w:val="0"/>
          <w:numId w:val="4"/>
        </w:numPr>
        <w:tabs>
          <w:tab w:val="clear" w:pos="1080"/>
        </w:tabs>
        <w:ind w:left="0" w:firstLine="0"/>
        <w:jc w:val="both"/>
        <w:rPr>
          <w:sz w:val="28"/>
          <w:szCs w:val="28"/>
          <w:lang w:val="uk-UA"/>
        </w:rPr>
      </w:pPr>
      <w:r w:rsidRPr="00AF77D5">
        <w:rPr>
          <w:sz w:val="28"/>
          <w:szCs w:val="28"/>
          <w:lang w:val="uk-UA"/>
        </w:rPr>
        <w:t>виконувати сухе прибирання поверхонь шафи.</w:t>
      </w:r>
    </w:p>
    <w:p w:rsidR="000455E0" w:rsidRPr="00AF77D5" w:rsidRDefault="00632244" w:rsidP="00E2242A">
      <w:pPr>
        <w:pStyle w:val="27"/>
        <w:jc w:val="both"/>
        <w:rPr>
          <w:sz w:val="28"/>
          <w:szCs w:val="28"/>
          <w:lang w:val="uk-UA"/>
        </w:rPr>
      </w:pPr>
      <w:r w:rsidRPr="0070013C">
        <w:rPr>
          <w:sz w:val="28"/>
          <w:szCs w:val="28"/>
          <w:lang w:val="uk-UA"/>
        </w:rPr>
        <w:t xml:space="preserve">8.2. </w:t>
      </w:r>
      <w:r w:rsidR="00974F9A">
        <w:rPr>
          <w:sz w:val="28"/>
          <w:szCs w:val="28"/>
          <w:lang w:val="uk-UA"/>
        </w:rPr>
        <w:t>Праце</w:t>
      </w:r>
      <w:r w:rsidRPr="0070013C">
        <w:rPr>
          <w:sz w:val="28"/>
          <w:szCs w:val="28"/>
          <w:lang w:val="uk-UA"/>
        </w:rPr>
        <w:t xml:space="preserve">місткість технічного обслуговування і профілактичних робіт на </w:t>
      </w:r>
      <w:r w:rsidR="00974F9A">
        <w:rPr>
          <w:sz w:val="28"/>
          <w:szCs w:val="28"/>
          <w:lang w:val="uk-UA"/>
        </w:rPr>
        <w:t>шафі лабораторній</w:t>
      </w:r>
      <w:r w:rsidRPr="0070013C">
        <w:rPr>
          <w:sz w:val="28"/>
          <w:szCs w:val="28"/>
          <w:lang w:val="uk-UA"/>
        </w:rPr>
        <w:t xml:space="preserve"> складає не більше </w:t>
      </w:r>
      <w:r>
        <w:rPr>
          <w:sz w:val="28"/>
          <w:szCs w:val="28"/>
          <w:lang w:val="uk-UA"/>
        </w:rPr>
        <w:t>1</w:t>
      </w:r>
      <w:r w:rsidRPr="0070013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люд</w:t>
      </w:r>
      <w:r w:rsidRPr="0070013C">
        <w:rPr>
          <w:sz w:val="28"/>
          <w:szCs w:val="28"/>
          <w:lang w:val="uk-UA"/>
        </w:rPr>
        <w:t>/</w:t>
      </w:r>
      <w:r w:rsidR="00FF6E35">
        <w:rPr>
          <w:sz w:val="28"/>
          <w:szCs w:val="28"/>
          <w:lang w:val="uk-UA"/>
        </w:rPr>
        <w:t>год.</w:t>
      </w:r>
      <w:r w:rsidRPr="0070013C">
        <w:rPr>
          <w:sz w:val="28"/>
          <w:szCs w:val="28"/>
          <w:lang w:val="uk-UA"/>
        </w:rPr>
        <w:t xml:space="preserve"> в місяць.</w:t>
      </w:r>
    </w:p>
    <w:p w:rsidR="000455E0" w:rsidRPr="00AF77D5" w:rsidRDefault="000455E0" w:rsidP="000455E0">
      <w:pPr>
        <w:pStyle w:val="27"/>
        <w:rPr>
          <w:sz w:val="28"/>
          <w:szCs w:val="28"/>
          <w:lang w:val="uk-UA"/>
        </w:rPr>
      </w:pPr>
    </w:p>
    <w:p w:rsidR="000455E0" w:rsidRPr="00AF77D5" w:rsidRDefault="000455E0" w:rsidP="000455E0">
      <w:pPr>
        <w:pStyle w:val="27"/>
        <w:rPr>
          <w:sz w:val="28"/>
          <w:szCs w:val="28"/>
          <w:lang w:val="uk-UA"/>
        </w:rPr>
      </w:pPr>
    </w:p>
    <w:p w:rsidR="000455E0" w:rsidRPr="00AF77D5" w:rsidRDefault="000455E0" w:rsidP="000455E0">
      <w:pPr>
        <w:pStyle w:val="27"/>
        <w:rPr>
          <w:sz w:val="28"/>
          <w:szCs w:val="28"/>
          <w:lang w:val="uk-UA"/>
        </w:rPr>
      </w:pPr>
    </w:p>
    <w:p w:rsidR="000455E0" w:rsidRPr="00AF77D5" w:rsidRDefault="000455E0" w:rsidP="000455E0">
      <w:pPr>
        <w:pStyle w:val="27"/>
        <w:rPr>
          <w:sz w:val="28"/>
          <w:szCs w:val="28"/>
          <w:lang w:val="uk-UA"/>
        </w:rPr>
      </w:pPr>
    </w:p>
    <w:p w:rsidR="000455E0" w:rsidRPr="00AF77D5" w:rsidRDefault="000455E0" w:rsidP="000455E0">
      <w:pPr>
        <w:pStyle w:val="27"/>
        <w:rPr>
          <w:sz w:val="28"/>
          <w:szCs w:val="28"/>
          <w:lang w:val="uk-UA"/>
        </w:rPr>
      </w:pPr>
    </w:p>
    <w:p w:rsidR="000455E0" w:rsidRPr="00AF77D5" w:rsidRDefault="000455E0" w:rsidP="000455E0">
      <w:pPr>
        <w:pStyle w:val="27"/>
        <w:rPr>
          <w:sz w:val="28"/>
          <w:szCs w:val="28"/>
          <w:lang w:val="uk-UA"/>
        </w:rPr>
      </w:pPr>
    </w:p>
    <w:p w:rsidR="000455E0" w:rsidRPr="00AF77D5" w:rsidRDefault="000455E0" w:rsidP="000455E0">
      <w:pPr>
        <w:pStyle w:val="27"/>
        <w:rPr>
          <w:sz w:val="28"/>
          <w:szCs w:val="28"/>
          <w:lang w:val="uk-UA"/>
        </w:rPr>
      </w:pPr>
    </w:p>
    <w:p w:rsidR="000455E0" w:rsidRPr="00AF77D5" w:rsidRDefault="000455E0" w:rsidP="000455E0">
      <w:pPr>
        <w:pStyle w:val="27"/>
        <w:rPr>
          <w:sz w:val="28"/>
          <w:szCs w:val="28"/>
          <w:lang w:val="uk-UA"/>
        </w:rPr>
      </w:pPr>
    </w:p>
    <w:p w:rsidR="000455E0" w:rsidRPr="00AF77D5" w:rsidRDefault="000455E0" w:rsidP="000455E0">
      <w:pPr>
        <w:pStyle w:val="27"/>
        <w:rPr>
          <w:sz w:val="28"/>
          <w:szCs w:val="28"/>
          <w:lang w:val="uk-UA"/>
        </w:rPr>
      </w:pPr>
    </w:p>
    <w:p w:rsidR="000455E0" w:rsidRPr="00AF77D5" w:rsidRDefault="000455E0" w:rsidP="000455E0">
      <w:pPr>
        <w:pStyle w:val="27"/>
        <w:rPr>
          <w:sz w:val="28"/>
          <w:szCs w:val="28"/>
          <w:lang w:val="uk-UA"/>
        </w:rPr>
      </w:pPr>
    </w:p>
    <w:p w:rsidR="000455E0" w:rsidRPr="00AF77D5" w:rsidRDefault="000455E0" w:rsidP="000455E0">
      <w:pPr>
        <w:pStyle w:val="27"/>
        <w:rPr>
          <w:sz w:val="28"/>
          <w:szCs w:val="28"/>
          <w:lang w:val="uk-UA"/>
        </w:rPr>
      </w:pPr>
    </w:p>
    <w:p w:rsidR="000455E0" w:rsidRPr="00AF77D5" w:rsidRDefault="000455E0" w:rsidP="000455E0">
      <w:pPr>
        <w:pStyle w:val="27"/>
        <w:rPr>
          <w:sz w:val="28"/>
          <w:szCs w:val="28"/>
          <w:lang w:val="uk-UA"/>
        </w:rPr>
      </w:pPr>
    </w:p>
    <w:p w:rsidR="000455E0" w:rsidRPr="00AF77D5" w:rsidRDefault="000455E0" w:rsidP="000455E0">
      <w:pPr>
        <w:pStyle w:val="27"/>
        <w:rPr>
          <w:sz w:val="28"/>
          <w:szCs w:val="28"/>
          <w:lang w:val="uk-UA"/>
        </w:rPr>
      </w:pPr>
    </w:p>
    <w:p w:rsidR="000455E0" w:rsidRPr="00AF77D5" w:rsidRDefault="000455E0" w:rsidP="000455E0">
      <w:pPr>
        <w:pStyle w:val="27"/>
        <w:rPr>
          <w:sz w:val="28"/>
          <w:szCs w:val="28"/>
          <w:lang w:val="uk-UA"/>
        </w:rPr>
      </w:pPr>
    </w:p>
    <w:p w:rsidR="000455E0" w:rsidRDefault="000455E0" w:rsidP="000455E0">
      <w:pPr>
        <w:pStyle w:val="27"/>
        <w:rPr>
          <w:sz w:val="28"/>
          <w:szCs w:val="28"/>
          <w:lang w:val="uk-UA"/>
        </w:rPr>
      </w:pPr>
    </w:p>
    <w:p w:rsidR="0065429D" w:rsidRDefault="0065429D" w:rsidP="000455E0">
      <w:pPr>
        <w:pStyle w:val="27"/>
        <w:rPr>
          <w:sz w:val="28"/>
          <w:szCs w:val="28"/>
          <w:lang w:val="uk-UA"/>
        </w:rPr>
      </w:pPr>
    </w:p>
    <w:p w:rsidR="00D5218C" w:rsidRDefault="00D5218C" w:rsidP="000455E0">
      <w:pPr>
        <w:pStyle w:val="27"/>
        <w:rPr>
          <w:sz w:val="28"/>
          <w:szCs w:val="28"/>
          <w:lang w:val="uk-UA"/>
        </w:rPr>
      </w:pPr>
    </w:p>
    <w:p w:rsidR="0065429D" w:rsidRDefault="0065429D" w:rsidP="000455E0">
      <w:pPr>
        <w:pStyle w:val="27"/>
        <w:rPr>
          <w:sz w:val="28"/>
          <w:szCs w:val="28"/>
          <w:lang w:val="uk-UA"/>
        </w:rPr>
      </w:pPr>
    </w:p>
    <w:p w:rsidR="0065429D" w:rsidRDefault="0065429D" w:rsidP="000455E0">
      <w:pPr>
        <w:pStyle w:val="27"/>
        <w:rPr>
          <w:sz w:val="28"/>
          <w:szCs w:val="28"/>
          <w:lang w:val="uk-UA"/>
        </w:rPr>
      </w:pPr>
    </w:p>
    <w:p w:rsidR="0065429D" w:rsidRPr="00AF77D5" w:rsidRDefault="0065429D" w:rsidP="000455E0">
      <w:pPr>
        <w:pStyle w:val="27"/>
        <w:rPr>
          <w:sz w:val="28"/>
          <w:szCs w:val="28"/>
          <w:lang w:val="uk-UA"/>
        </w:rPr>
      </w:pPr>
    </w:p>
    <w:p w:rsidR="000455E0" w:rsidRPr="00AF77D5" w:rsidRDefault="000455E0" w:rsidP="000455E0">
      <w:pPr>
        <w:pStyle w:val="27"/>
        <w:rPr>
          <w:sz w:val="28"/>
          <w:szCs w:val="28"/>
          <w:lang w:val="uk-UA"/>
        </w:rPr>
      </w:pPr>
    </w:p>
    <w:p w:rsidR="000455E0" w:rsidRPr="00AF77D5" w:rsidRDefault="000455E0" w:rsidP="000455E0">
      <w:pPr>
        <w:pStyle w:val="27"/>
        <w:rPr>
          <w:sz w:val="28"/>
          <w:szCs w:val="28"/>
          <w:lang w:val="uk-UA"/>
        </w:rPr>
      </w:pPr>
    </w:p>
    <w:p w:rsidR="00EF6C78" w:rsidRPr="009E121B" w:rsidRDefault="00EF6C78" w:rsidP="000455E0">
      <w:pPr>
        <w:pStyle w:val="1"/>
        <w:jc w:val="center"/>
        <w:rPr>
          <w:sz w:val="28"/>
          <w:szCs w:val="28"/>
          <w:u w:val="none"/>
          <w:lang w:val="ru-RU"/>
        </w:rPr>
      </w:pPr>
      <w:bookmarkStart w:id="9" w:name="_Toc469568837"/>
      <w:r w:rsidRPr="009E121B">
        <w:rPr>
          <w:sz w:val="28"/>
          <w:szCs w:val="28"/>
          <w:u w:val="none"/>
          <w:lang w:val="ru-RU"/>
        </w:rPr>
        <w:lastRenderedPageBreak/>
        <w:t>9. МОЖЛИВІ НЕСПРАВНОСТІ І МЕТОДИ ЇХ УСУНЕННЯ</w:t>
      </w:r>
      <w:bookmarkEnd w:id="9"/>
    </w:p>
    <w:p w:rsidR="00EF6C78" w:rsidRPr="00AF77D5" w:rsidRDefault="00EF6C78" w:rsidP="00EF6C78">
      <w:pPr>
        <w:suppressAutoHyphens/>
        <w:jc w:val="center"/>
        <w:rPr>
          <w:b/>
          <w:bCs/>
          <w:color w:val="000000"/>
          <w:spacing w:val="-1"/>
          <w:sz w:val="28"/>
          <w:szCs w:val="28"/>
          <w:lang w:val="uk-UA"/>
        </w:rPr>
      </w:pPr>
    </w:p>
    <w:p w:rsidR="00EF6C78" w:rsidRPr="00AF77D5" w:rsidRDefault="00EF6C78" w:rsidP="00EF6C78">
      <w:pPr>
        <w:rPr>
          <w:sz w:val="28"/>
          <w:szCs w:val="28"/>
          <w:lang w:val="uk-UA"/>
        </w:rPr>
      </w:pPr>
      <w:r w:rsidRPr="00AF77D5">
        <w:rPr>
          <w:sz w:val="28"/>
          <w:szCs w:val="28"/>
          <w:lang w:val="uk-UA"/>
        </w:rPr>
        <w:t xml:space="preserve">Можливі несправності і методи їх усунення приведені в табл.1 </w:t>
      </w:r>
    </w:p>
    <w:p w:rsidR="00EF6C78" w:rsidRPr="00AF77D5" w:rsidRDefault="00EF6C78" w:rsidP="00EF6C78">
      <w:pPr>
        <w:rPr>
          <w:sz w:val="28"/>
          <w:szCs w:val="28"/>
          <w:lang w:val="uk-UA"/>
        </w:rPr>
      </w:pPr>
    </w:p>
    <w:tbl>
      <w:tblPr>
        <w:tblW w:w="49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"/>
        <w:gridCol w:w="3298"/>
        <w:gridCol w:w="3313"/>
        <w:gridCol w:w="2472"/>
      </w:tblGrid>
      <w:tr w:rsidR="00EF6C78" w:rsidRPr="00AF77D5" w:rsidTr="00D55D14">
        <w:trPr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C78" w:rsidRPr="00AF77D5" w:rsidRDefault="00EF6C78" w:rsidP="00B70F0C">
            <w:pPr>
              <w:rPr>
                <w:sz w:val="28"/>
                <w:szCs w:val="28"/>
                <w:lang w:val="uk-UA"/>
              </w:rPr>
            </w:pPr>
            <w:r w:rsidRPr="00AF77D5">
              <w:rPr>
                <w:sz w:val="28"/>
                <w:szCs w:val="28"/>
                <w:lang w:val="uk-UA"/>
              </w:rPr>
              <w:t>№</w:t>
            </w:r>
          </w:p>
          <w:p w:rsidR="00EF6C78" w:rsidRPr="00AF77D5" w:rsidRDefault="00EF6C78" w:rsidP="00B70F0C">
            <w:pPr>
              <w:rPr>
                <w:sz w:val="28"/>
                <w:szCs w:val="28"/>
                <w:lang w:val="uk-UA"/>
              </w:rPr>
            </w:pPr>
            <w:r w:rsidRPr="00AF77D5">
              <w:rPr>
                <w:sz w:val="28"/>
                <w:szCs w:val="28"/>
                <w:lang w:val="uk-UA"/>
              </w:rPr>
              <w:t>п/</w:t>
            </w:r>
            <w:proofErr w:type="spellStart"/>
            <w:r w:rsidRPr="00AF77D5">
              <w:rPr>
                <w:sz w:val="28"/>
                <w:szCs w:val="28"/>
                <w:lang w:val="uk-UA"/>
              </w:rPr>
              <w:t>п</w:t>
            </w:r>
            <w:proofErr w:type="spellEnd"/>
          </w:p>
          <w:p w:rsidR="00EF6C78" w:rsidRPr="00AF77D5" w:rsidRDefault="00EF6C78" w:rsidP="00B70F0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C78" w:rsidRPr="00AF77D5" w:rsidRDefault="00EF6C78" w:rsidP="001827A8">
            <w:pPr>
              <w:jc w:val="center"/>
              <w:rPr>
                <w:sz w:val="28"/>
                <w:szCs w:val="28"/>
                <w:lang w:val="uk-UA"/>
              </w:rPr>
            </w:pPr>
            <w:r w:rsidRPr="00AF77D5">
              <w:rPr>
                <w:sz w:val="28"/>
                <w:szCs w:val="28"/>
                <w:lang w:val="uk-UA"/>
              </w:rPr>
              <w:t>Найменування</w:t>
            </w:r>
          </w:p>
          <w:p w:rsidR="00EF6C78" w:rsidRPr="00AF77D5" w:rsidRDefault="00EF6C78" w:rsidP="001827A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C78" w:rsidRPr="00AF77D5" w:rsidRDefault="00EF6C78" w:rsidP="001827A8">
            <w:pPr>
              <w:jc w:val="center"/>
              <w:rPr>
                <w:sz w:val="28"/>
                <w:szCs w:val="28"/>
                <w:lang w:val="uk-UA"/>
              </w:rPr>
            </w:pPr>
            <w:r w:rsidRPr="00AF77D5">
              <w:rPr>
                <w:sz w:val="28"/>
                <w:szCs w:val="28"/>
                <w:lang w:val="uk-UA"/>
              </w:rPr>
              <w:t>Вірогідні причини</w:t>
            </w:r>
          </w:p>
          <w:p w:rsidR="00EF6C78" w:rsidRPr="00AF77D5" w:rsidRDefault="00EF6C78" w:rsidP="001827A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C78" w:rsidRPr="00AF77D5" w:rsidRDefault="00EF6C78" w:rsidP="00B70F0C">
            <w:pPr>
              <w:rPr>
                <w:sz w:val="28"/>
                <w:szCs w:val="28"/>
                <w:lang w:val="uk-UA"/>
              </w:rPr>
            </w:pPr>
            <w:r w:rsidRPr="00AF77D5">
              <w:rPr>
                <w:sz w:val="28"/>
                <w:szCs w:val="28"/>
                <w:lang w:val="uk-UA"/>
              </w:rPr>
              <w:t>Методи усунення</w:t>
            </w:r>
          </w:p>
          <w:p w:rsidR="00EF6C78" w:rsidRPr="00AF77D5" w:rsidRDefault="00EF6C78" w:rsidP="00B70F0C">
            <w:pPr>
              <w:rPr>
                <w:sz w:val="28"/>
                <w:szCs w:val="28"/>
                <w:lang w:val="uk-UA"/>
              </w:rPr>
            </w:pPr>
          </w:p>
        </w:tc>
      </w:tr>
      <w:tr w:rsidR="00EF6C78" w:rsidRPr="007E774A" w:rsidTr="00D55D14">
        <w:trPr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C78" w:rsidRPr="00AF77D5" w:rsidRDefault="00EF6C78" w:rsidP="001827A8">
            <w:pPr>
              <w:jc w:val="center"/>
              <w:rPr>
                <w:sz w:val="28"/>
                <w:szCs w:val="28"/>
                <w:lang w:val="uk-UA"/>
              </w:rPr>
            </w:pPr>
            <w:r w:rsidRPr="00AF77D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C78" w:rsidRPr="00AF77D5" w:rsidRDefault="00D5218C" w:rsidP="00B70F0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</w:t>
            </w:r>
            <w:r w:rsidR="00EF6C78" w:rsidRPr="00AF77D5">
              <w:rPr>
                <w:sz w:val="28"/>
                <w:szCs w:val="28"/>
                <w:lang w:val="uk-UA"/>
              </w:rPr>
              <w:t xml:space="preserve"> заповнюється приймальн</w:t>
            </w:r>
            <w:r>
              <w:rPr>
                <w:sz w:val="28"/>
                <w:szCs w:val="28"/>
                <w:lang w:val="uk-UA"/>
              </w:rPr>
              <w:t>і циклони</w:t>
            </w:r>
            <w:r w:rsidR="00EF6C78" w:rsidRPr="00AF77D5">
              <w:rPr>
                <w:sz w:val="28"/>
                <w:szCs w:val="28"/>
                <w:lang w:val="uk-UA"/>
              </w:rPr>
              <w:t xml:space="preserve"> модуля приймального бункера (мало зерна в пробах)</w:t>
            </w:r>
          </w:p>
          <w:p w:rsidR="00EF6C78" w:rsidRPr="00AF77D5" w:rsidRDefault="00EF6C78" w:rsidP="00B70F0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C78" w:rsidRPr="00AF77D5" w:rsidRDefault="00EF6C78" w:rsidP="00B70F0C">
            <w:pPr>
              <w:rPr>
                <w:sz w:val="28"/>
                <w:szCs w:val="28"/>
                <w:lang w:val="uk-UA"/>
              </w:rPr>
            </w:pPr>
            <w:r w:rsidRPr="00AF77D5">
              <w:rPr>
                <w:sz w:val="28"/>
                <w:szCs w:val="28"/>
                <w:lang w:val="uk-UA"/>
              </w:rPr>
              <w:t>1</w:t>
            </w:r>
            <w:r w:rsidR="00D55D14">
              <w:rPr>
                <w:sz w:val="28"/>
                <w:szCs w:val="28"/>
                <w:lang w:val="uk-UA"/>
              </w:rPr>
              <w:t xml:space="preserve">. </w:t>
            </w:r>
            <w:r w:rsidRPr="00AF77D5">
              <w:rPr>
                <w:sz w:val="28"/>
                <w:szCs w:val="28"/>
                <w:lang w:val="uk-UA"/>
              </w:rPr>
              <w:t xml:space="preserve"> </w:t>
            </w:r>
            <w:r w:rsidR="00D55D14">
              <w:rPr>
                <w:sz w:val="28"/>
                <w:szCs w:val="28"/>
                <w:lang w:val="uk-UA"/>
              </w:rPr>
              <w:t>З</w:t>
            </w:r>
            <w:r w:rsidRPr="00AF77D5">
              <w:rPr>
                <w:sz w:val="28"/>
                <w:szCs w:val="28"/>
                <w:lang w:val="uk-UA"/>
              </w:rPr>
              <w:t>асмітився сітчастий фільтр приймальн</w:t>
            </w:r>
            <w:r w:rsidR="00D5218C">
              <w:rPr>
                <w:sz w:val="28"/>
                <w:szCs w:val="28"/>
                <w:lang w:val="uk-UA"/>
              </w:rPr>
              <w:t>их циклонів</w:t>
            </w:r>
          </w:p>
          <w:p w:rsidR="00EF6C78" w:rsidRPr="00AF77D5" w:rsidRDefault="00EF6C78" w:rsidP="00B70F0C">
            <w:pPr>
              <w:rPr>
                <w:sz w:val="28"/>
                <w:szCs w:val="28"/>
                <w:lang w:val="uk-UA"/>
              </w:rPr>
            </w:pPr>
          </w:p>
          <w:p w:rsidR="00FC48C5" w:rsidRDefault="00FC48C5" w:rsidP="00B70F0C">
            <w:pPr>
              <w:rPr>
                <w:sz w:val="28"/>
                <w:szCs w:val="28"/>
                <w:lang w:val="uk-UA"/>
              </w:rPr>
            </w:pPr>
          </w:p>
          <w:p w:rsidR="00EF6C78" w:rsidRPr="00AF77D5" w:rsidRDefault="00EF6C78" w:rsidP="00B70F0C">
            <w:pPr>
              <w:rPr>
                <w:sz w:val="28"/>
                <w:szCs w:val="28"/>
                <w:lang w:val="uk-UA"/>
              </w:rPr>
            </w:pPr>
            <w:r w:rsidRPr="00AF77D5">
              <w:rPr>
                <w:sz w:val="28"/>
                <w:szCs w:val="28"/>
                <w:lang w:val="uk-UA"/>
              </w:rPr>
              <w:t>2</w:t>
            </w:r>
            <w:r w:rsidR="00D55D14">
              <w:rPr>
                <w:sz w:val="28"/>
                <w:szCs w:val="28"/>
                <w:lang w:val="uk-UA"/>
              </w:rPr>
              <w:t>.</w:t>
            </w:r>
            <w:r w:rsidRPr="00AF77D5">
              <w:rPr>
                <w:sz w:val="28"/>
                <w:szCs w:val="28"/>
                <w:lang w:val="uk-UA"/>
              </w:rPr>
              <w:t xml:space="preserve"> </w:t>
            </w:r>
            <w:r w:rsidR="00D55D14">
              <w:rPr>
                <w:sz w:val="28"/>
                <w:szCs w:val="28"/>
                <w:lang w:val="uk-UA"/>
              </w:rPr>
              <w:t>П</w:t>
            </w:r>
            <w:r w:rsidRPr="00AF77D5">
              <w:rPr>
                <w:sz w:val="28"/>
                <w:szCs w:val="28"/>
                <w:lang w:val="uk-UA"/>
              </w:rPr>
              <w:t xml:space="preserve">огано закривається розвантажувальний клапан </w:t>
            </w:r>
            <w:r w:rsidR="00D5218C">
              <w:rPr>
                <w:sz w:val="28"/>
                <w:szCs w:val="28"/>
                <w:lang w:val="uk-UA"/>
              </w:rPr>
              <w:t>циклона</w:t>
            </w:r>
            <w:r w:rsidRPr="00AF77D5">
              <w:rPr>
                <w:sz w:val="28"/>
                <w:szCs w:val="28"/>
                <w:lang w:val="uk-UA"/>
              </w:rPr>
              <w:t xml:space="preserve"> (між клапаном і торцевою поверхнею вихідного отвору </w:t>
            </w:r>
            <w:r w:rsidR="00D5218C">
              <w:rPr>
                <w:sz w:val="28"/>
                <w:szCs w:val="28"/>
                <w:lang w:val="uk-UA"/>
              </w:rPr>
              <w:t>циклона</w:t>
            </w:r>
            <w:r w:rsidRPr="00AF77D5">
              <w:rPr>
                <w:sz w:val="28"/>
                <w:szCs w:val="28"/>
                <w:lang w:val="uk-UA"/>
              </w:rPr>
              <w:t xml:space="preserve"> потрапило сміття)</w:t>
            </w:r>
          </w:p>
          <w:p w:rsidR="00EF6C78" w:rsidRPr="00AF77D5" w:rsidRDefault="00EF6C78" w:rsidP="00B70F0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C78" w:rsidRPr="00AF77D5" w:rsidRDefault="00D55D14" w:rsidP="00B70F0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1. </w:t>
            </w:r>
            <w:r w:rsidR="00EF6C78" w:rsidRPr="00AF77D5">
              <w:rPr>
                <w:sz w:val="28"/>
                <w:szCs w:val="28"/>
                <w:lang w:val="uk-UA"/>
              </w:rPr>
              <w:t>Зняти швидкознім</w:t>
            </w:r>
            <w:r w:rsidR="003957BC" w:rsidRPr="00AF77D5">
              <w:rPr>
                <w:sz w:val="28"/>
                <w:szCs w:val="28"/>
                <w:lang w:val="uk-UA"/>
              </w:rPr>
              <w:t>аль</w:t>
            </w:r>
            <w:r w:rsidR="00EF6C78" w:rsidRPr="00AF77D5">
              <w:rPr>
                <w:sz w:val="28"/>
                <w:szCs w:val="28"/>
                <w:lang w:val="uk-UA"/>
              </w:rPr>
              <w:t xml:space="preserve">ну кришку </w:t>
            </w:r>
            <w:r w:rsidR="00D5218C">
              <w:rPr>
                <w:sz w:val="28"/>
                <w:szCs w:val="28"/>
                <w:lang w:val="uk-UA"/>
              </w:rPr>
              <w:t>циклона</w:t>
            </w:r>
            <w:r w:rsidR="00EF6C78" w:rsidRPr="00AF77D5">
              <w:rPr>
                <w:sz w:val="28"/>
                <w:szCs w:val="28"/>
                <w:lang w:val="uk-UA"/>
              </w:rPr>
              <w:t>, очистити фільтр.</w:t>
            </w:r>
          </w:p>
          <w:p w:rsidR="00FC48C5" w:rsidRDefault="00FC48C5" w:rsidP="00B70F0C">
            <w:pPr>
              <w:rPr>
                <w:sz w:val="28"/>
                <w:szCs w:val="28"/>
                <w:lang w:val="uk-UA"/>
              </w:rPr>
            </w:pPr>
          </w:p>
          <w:p w:rsidR="00EF6C78" w:rsidRPr="00AF77D5" w:rsidRDefault="00D55D14" w:rsidP="00B70F0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2. </w:t>
            </w:r>
            <w:r w:rsidR="00EF6C78" w:rsidRPr="00AF77D5">
              <w:rPr>
                <w:sz w:val="28"/>
                <w:szCs w:val="28"/>
                <w:lang w:val="uk-UA"/>
              </w:rPr>
              <w:t xml:space="preserve">Очистити торцеву поверхню вихідного отвору </w:t>
            </w:r>
            <w:r w:rsidR="00D5218C">
              <w:rPr>
                <w:sz w:val="28"/>
                <w:szCs w:val="28"/>
                <w:lang w:val="uk-UA"/>
              </w:rPr>
              <w:t>циклона</w:t>
            </w:r>
            <w:r w:rsidR="00EF6C78" w:rsidRPr="00AF77D5">
              <w:rPr>
                <w:sz w:val="28"/>
                <w:szCs w:val="28"/>
                <w:lang w:val="uk-UA"/>
              </w:rPr>
              <w:t xml:space="preserve"> і прилеглу поверхню клапана</w:t>
            </w:r>
          </w:p>
          <w:p w:rsidR="00EF6C78" w:rsidRPr="00AF77D5" w:rsidRDefault="00EF6C78" w:rsidP="00B70F0C">
            <w:pPr>
              <w:rPr>
                <w:sz w:val="28"/>
                <w:szCs w:val="28"/>
                <w:lang w:val="uk-UA"/>
              </w:rPr>
            </w:pPr>
          </w:p>
        </w:tc>
      </w:tr>
      <w:tr w:rsidR="00EF6C78" w:rsidRPr="007E774A" w:rsidTr="00D55D14">
        <w:trPr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C78" w:rsidRPr="00AF77D5" w:rsidRDefault="00EF6C78" w:rsidP="001827A8">
            <w:pPr>
              <w:jc w:val="center"/>
              <w:rPr>
                <w:sz w:val="28"/>
                <w:szCs w:val="28"/>
                <w:lang w:val="uk-UA"/>
              </w:rPr>
            </w:pPr>
            <w:r w:rsidRPr="00AF77D5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C78" w:rsidRPr="00AF77D5" w:rsidRDefault="00EF6C78" w:rsidP="00B70F0C">
            <w:pPr>
              <w:rPr>
                <w:sz w:val="28"/>
                <w:szCs w:val="28"/>
                <w:lang w:val="uk-UA"/>
              </w:rPr>
            </w:pPr>
            <w:r w:rsidRPr="00AF77D5">
              <w:rPr>
                <w:sz w:val="28"/>
                <w:szCs w:val="28"/>
                <w:lang w:val="uk-UA"/>
              </w:rPr>
              <w:t>Дільник не ділить проби порівну</w:t>
            </w:r>
          </w:p>
          <w:p w:rsidR="00EF6C78" w:rsidRPr="00AF77D5" w:rsidRDefault="00EF6C78" w:rsidP="00B70F0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C78" w:rsidRPr="00AF77D5" w:rsidRDefault="00EF6C78" w:rsidP="00B70F0C">
            <w:pPr>
              <w:rPr>
                <w:sz w:val="28"/>
                <w:szCs w:val="28"/>
                <w:lang w:val="uk-UA"/>
              </w:rPr>
            </w:pPr>
            <w:r w:rsidRPr="00AF77D5">
              <w:rPr>
                <w:sz w:val="28"/>
                <w:szCs w:val="28"/>
                <w:lang w:val="uk-UA"/>
              </w:rPr>
              <w:t>У дільнику є похилі лотки, забиті сміттям і не проникні для зерна</w:t>
            </w:r>
          </w:p>
          <w:p w:rsidR="00EF6C78" w:rsidRPr="00AF77D5" w:rsidRDefault="00EF6C78" w:rsidP="00B70F0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C78" w:rsidRPr="00AF77D5" w:rsidRDefault="00EF6C78" w:rsidP="00B70F0C">
            <w:pPr>
              <w:rPr>
                <w:sz w:val="28"/>
                <w:szCs w:val="28"/>
                <w:lang w:val="uk-UA"/>
              </w:rPr>
            </w:pPr>
            <w:r w:rsidRPr="00AF77D5">
              <w:rPr>
                <w:sz w:val="28"/>
                <w:szCs w:val="28"/>
                <w:lang w:val="uk-UA"/>
              </w:rPr>
              <w:t>Вийняти дільника, оглянути лотки, при необхідності прочистити</w:t>
            </w:r>
          </w:p>
          <w:p w:rsidR="00EF6C78" w:rsidRPr="00AF77D5" w:rsidRDefault="00EF6C78" w:rsidP="00B70F0C">
            <w:pPr>
              <w:rPr>
                <w:sz w:val="28"/>
                <w:szCs w:val="28"/>
                <w:lang w:val="uk-UA"/>
              </w:rPr>
            </w:pPr>
          </w:p>
        </w:tc>
      </w:tr>
      <w:tr w:rsidR="00EF6C78" w:rsidRPr="007E774A" w:rsidTr="00D55D14">
        <w:trPr>
          <w:jc w:val="center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C78" w:rsidRPr="00AF77D5" w:rsidRDefault="00EF6C78" w:rsidP="001827A8">
            <w:pPr>
              <w:jc w:val="center"/>
              <w:rPr>
                <w:sz w:val="28"/>
                <w:szCs w:val="28"/>
                <w:lang w:val="uk-UA"/>
              </w:rPr>
            </w:pPr>
            <w:r w:rsidRPr="00AF77D5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C78" w:rsidRPr="00AF77D5" w:rsidRDefault="00D5218C" w:rsidP="00B70F0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Повільно</w:t>
            </w:r>
            <w:r w:rsidR="00EF6C78" w:rsidRPr="00AF77D5">
              <w:rPr>
                <w:sz w:val="28"/>
                <w:szCs w:val="28"/>
                <w:lang w:val="uk-UA"/>
              </w:rPr>
              <w:t xml:space="preserve"> йде зерно з бункера лінії повернення зерна</w:t>
            </w:r>
          </w:p>
          <w:p w:rsidR="00EF6C78" w:rsidRPr="00AF77D5" w:rsidRDefault="00EF6C78" w:rsidP="00B70F0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C78" w:rsidRPr="00AF77D5" w:rsidRDefault="00EF6C78" w:rsidP="00B70F0C">
            <w:pPr>
              <w:rPr>
                <w:sz w:val="28"/>
                <w:szCs w:val="28"/>
                <w:lang w:val="uk-UA"/>
              </w:rPr>
            </w:pPr>
            <w:r w:rsidRPr="00AF77D5">
              <w:rPr>
                <w:sz w:val="28"/>
                <w:szCs w:val="28"/>
                <w:lang w:val="uk-UA"/>
              </w:rPr>
              <w:t>1</w:t>
            </w:r>
            <w:r w:rsidR="00D55D14">
              <w:rPr>
                <w:sz w:val="28"/>
                <w:szCs w:val="28"/>
                <w:lang w:val="uk-UA"/>
              </w:rPr>
              <w:t xml:space="preserve">. </w:t>
            </w:r>
            <w:r w:rsidRPr="00AF77D5">
              <w:rPr>
                <w:sz w:val="28"/>
                <w:szCs w:val="28"/>
                <w:lang w:val="uk-UA"/>
              </w:rPr>
              <w:t xml:space="preserve">Не відрегульований зазор між вихідним отвором бункера і регульованою </w:t>
            </w:r>
            <w:r w:rsidR="0009695B" w:rsidRPr="00AF77D5">
              <w:rPr>
                <w:sz w:val="28"/>
                <w:szCs w:val="28"/>
                <w:lang w:val="uk-UA"/>
              </w:rPr>
              <w:t>лижею</w:t>
            </w:r>
            <w:r w:rsidRPr="00AF77D5">
              <w:rPr>
                <w:sz w:val="28"/>
                <w:szCs w:val="28"/>
                <w:lang w:val="uk-UA"/>
              </w:rPr>
              <w:t xml:space="preserve"> в цьому отворі </w:t>
            </w:r>
          </w:p>
          <w:p w:rsidR="00FC48C5" w:rsidRDefault="00FC48C5" w:rsidP="00B70F0C">
            <w:pPr>
              <w:rPr>
                <w:sz w:val="28"/>
                <w:szCs w:val="28"/>
                <w:lang w:val="uk-UA"/>
              </w:rPr>
            </w:pPr>
          </w:p>
          <w:p w:rsidR="00EF6C78" w:rsidRPr="00AF77D5" w:rsidRDefault="00EF6C78" w:rsidP="00B70F0C">
            <w:pPr>
              <w:rPr>
                <w:sz w:val="28"/>
                <w:szCs w:val="28"/>
                <w:lang w:val="uk-UA"/>
              </w:rPr>
            </w:pPr>
            <w:r w:rsidRPr="00AF77D5">
              <w:rPr>
                <w:sz w:val="28"/>
                <w:szCs w:val="28"/>
                <w:lang w:val="uk-UA"/>
              </w:rPr>
              <w:t>2</w:t>
            </w:r>
            <w:r w:rsidR="00D55D14">
              <w:rPr>
                <w:sz w:val="28"/>
                <w:szCs w:val="28"/>
                <w:lang w:val="uk-UA"/>
              </w:rPr>
              <w:t xml:space="preserve">. </w:t>
            </w:r>
            <w:r w:rsidR="00D5218C">
              <w:rPr>
                <w:sz w:val="28"/>
                <w:szCs w:val="28"/>
                <w:lang w:val="uk-UA"/>
              </w:rPr>
              <w:t>Слабо</w:t>
            </w:r>
            <w:r w:rsidRPr="00AF77D5">
              <w:rPr>
                <w:sz w:val="28"/>
                <w:szCs w:val="28"/>
                <w:lang w:val="uk-UA"/>
              </w:rPr>
              <w:t xml:space="preserve"> працює повітродувка системи повернення зерна</w:t>
            </w:r>
          </w:p>
          <w:p w:rsidR="00EF6C78" w:rsidRPr="00AF77D5" w:rsidRDefault="00EF6C78" w:rsidP="00B70F0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C78" w:rsidRPr="00AF77D5" w:rsidRDefault="00D55D14" w:rsidP="00B70F0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1. </w:t>
            </w:r>
            <w:r w:rsidR="00EF6C78" w:rsidRPr="00AF77D5">
              <w:rPr>
                <w:sz w:val="28"/>
                <w:szCs w:val="28"/>
                <w:lang w:val="uk-UA"/>
              </w:rPr>
              <w:t>Відрегулювати зазор</w:t>
            </w:r>
          </w:p>
          <w:p w:rsidR="00EF6C78" w:rsidRPr="00AF77D5" w:rsidRDefault="00EF6C78" w:rsidP="00B70F0C">
            <w:pPr>
              <w:rPr>
                <w:sz w:val="28"/>
                <w:szCs w:val="28"/>
                <w:lang w:val="uk-UA"/>
              </w:rPr>
            </w:pPr>
          </w:p>
          <w:p w:rsidR="0009695B" w:rsidRPr="00AF77D5" w:rsidRDefault="0009695B" w:rsidP="00B70F0C">
            <w:pPr>
              <w:rPr>
                <w:sz w:val="28"/>
                <w:szCs w:val="28"/>
                <w:lang w:val="uk-UA"/>
              </w:rPr>
            </w:pPr>
          </w:p>
          <w:p w:rsidR="00EF6C78" w:rsidRPr="00AF77D5" w:rsidRDefault="00EF6C78" w:rsidP="00B70F0C">
            <w:pPr>
              <w:rPr>
                <w:sz w:val="28"/>
                <w:szCs w:val="28"/>
                <w:lang w:val="uk-UA"/>
              </w:rPr>
            </w:pPr>
          </w:p>
          <w:p w:rsidR="00FC48C5" w:rsidRDefault="00FC48C5" w:rsidP="00B70F0C">
            <w:pPr>
              <w:rPr>
                <w:sz w:val="28"/>
                <w:szCs w:val="28"/>
                <w:lang w:val="uk-UA"/>
              </w:rPr>
            </w:pPr>
          </w:p>
          <w:p w:rsidR="00EF6C78" w:rsidRPr="00AF77D5" w:rsidRDefault="00D55D14" w:rsidP="00B70F0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2. </w:t>
            </w:r>
            <w:r w:rsidR="00EF6C78" w:rsidRPr="00AF77D5">
              <w:rPr>
                <w:sz w:val="28"/>
                <w:szCs w:val="28"/>
                <w:lang w:val="uk-UA"/>
              </w:rPr>
              <w:t>Виконати роботи згідно КЕ на повітродувку</w:t>
            </w:r>
          </w:p>
          <w:p w:rsidR="00EF6C78" w:rsidRPr="00AF77D5" w:rsidRDefault="00EF6C78" w:rsidP="00B70F0C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EF6C78" w:rsidRPr="00AF77D5" w:rsidRDefault="00EF6C78" w:rsidP="00EF6C78">
      <w:pPr>
        <w:rPr>
          <w:lang w:val="uk-UA"/>
        </w:rPr>
      </w:pPr>
    </w:p>
    <w:p w:rsidR="00EF6C78" w:rsidRPr="00AF77D5" w:rsidRDefault="00EF6C78" w:rsidP="00EF6C78">
      <w:pPr>
        <w:rPr>
          <w:lang w:val="uk-UA"/>
        </w:rPr>
      </w:pPr>
    </w:p>
    <w:p w:rsidR="00FA2B67" w:rsidRPr="00AF77D5" w:rsidRDefault="00FA2B67" w:rsidP="00EF6C78">
      <w:pPr>
        <w:rPr>
          <w:szCs w:val="28"/>
          <w:lang w:val="ru-RU"/>
        </w:rPr>
      </w:pPr>
    </w:p>
    <w:sectPr w:rsidR="00FA2B67" w:rsidRPr="00AF77D5" w:rsidSect="00965041">
      <w:headerReference w:type="default" r:id="rId12"/>
      <w:footerReference w:type="even" r:id="rId13"/>
      <w:footerReference w:type="default" r:id="rId14"/>
      <w:pgSz w:w="11907" w:h="16840" w:code="9"/>
      <w:pgMar w:top="1134" w:right="851" w:bottom="851" w:left="1418" w:header="907" w:footer="680" w:gutter="0"/>
      <w:pgBorders>
        <w:top w:val="single" w:sz="4" w:space="1" w:color="17365D" w:themeColor="text2" w:themeShade="BF"/>
        <w:left w:val="single" w:sz="4" w:space="4" w:color="17365D" w:themeColor="text2" w:themeShade="BF"/>
        <w:bottom w:val="single" w:sz="4" w:space="1" w:color="17365D" w:themeColor="text2" w:themeShade="BF"/>
        <w:right w:val="single" w:sz="4" w:space="4" w:color="17365D" w:themeColor="text2" w:themeShade="BF"/>
      </w:pgBorders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A62" w:rsidRDefault="002F4A62">
      <w:r>
        <w:separator/>
      </w:r>
    </w:p>
  </w:endnote>
  <w:endnote w:type="continuationSeparator" w:id="0">
    <w:p w:rsidR="002F4A62" w:rsidRDefault="002F4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A00" w:rsidRDefault="00C93A00" w:rsidP="00452B80">
    <w:pPr>
      <w:pStyle w:val="a8"/>
      <w:framePr w:wrap="around" w:vAnchor="text" w:hAnchor="margin" w:xAlign="outside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C93A00" w:rsidRDefault="00C93A00" w:rsidP="00452B80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A00" w:rsidRPr="00F749A4" w:rsidRDefault="00C93A00" w:rsidP="00452B80">
    <w:pPr>
      <w:pStyle w:val="a8"/>
      <w:framePr w:wrap="around" w:vAnchor="text" w:hAnchor="margin" w:xAlign="outside" w:y="1"/>
      <w:rPr>
        <w:rStyle w:val="ae"/>
        <w:color w:val="3366FF"/>
      </w:rPr>
    </w:pPr>
    <w:r w:rsidRPr="00F749A4">
      <w:rPr>
        <w:rStyle w:val="ae"/>
        <w:color w:val="3366FF"/>
      </w:rPr>
      <w:fldChar w:fldCharType="begin"/>
    </w:r>
    <w:r w:rsidRPr="00F749A4">
      <w:rPr>
        <w:rStyle w:val="ae"/>
        <w:color w:val="3366FF"/>
      </w:rPr>
      <w:instrText xml:space="preserve">PAGE  </w:instrText>
    </w:r>
    <w:r w:rsidRPr="00F749A4">
      <w:rPr>
        <w:rStyle w:val="ae"/>
        <w:color w:val="3366FF"/>
      </w:rPr>
      <w:fldChar w:fldCharType="separate"/>
    </w:r>
    <w:r w:rsidR="007E774A">
      <w:rPr>
        <w:rStyle w:val="ae"/>
        <w:noProof/>
        <w:color w:val="3366FF"/>
      </w:rPr>
      <w:t>11</w:t>
    </w:r>
    <w:r w:rsidRPr="00F749A4">
      <w:rPr>
        <w:rStyle w:val="ae"/>
        <w:color w:val="3366FF"/>
      </w:rPr>
      <w:fldChar w:fldCharType="end"/>
    </w:r>
  </w:p>
  <w:p w:rsidR="00C93A00" w:rsidRDefault="00C93A00" w:rsidP="00452B80">
    <w:pPr>
      <w:pStyle w:val="a8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A62" w:rsidRDefault="002F4A62">
      <w:r>
        <w:separator/>
      </w:r>
    </w:p>
  </w:footnote>
  <w:footnote w:type="continuationSeparator" w:id="0">
    <w:p w:rsidR="002F4A62" w:rsidRDefault="002F4A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A00" w:rsidRPr="0088294C" w:rsidRDefault="00B07E0E" w:rsidP="00873523">
    <w:pPr>
      <w:pStyle w:val="a9"/>
      <w:rPr>
        <w:b/>
        <w:sz w:val="24"/>
        <w:szCs w:val="24"/>
        <w:lang w:val="ru-RU"/>
      </w:rPr>
    </w:pPr>
    <w:r>
      <w:rPr>
        <w:b/>
        <w:noProof/>
        <w:sz w:val="24"/>
        <w:szCs w:val="24"/>
        <w:lang w:val="ru-RU" w:eastAsia="ru-RU"/>
      </w:rPr>
      <w:drawing>
        <wp:anchor distT="0" distB="0" distL="114300" distR="114300" simplePos="0" relativeHeight="251658752" behindDoc="0" locked="0" layoutInCell="1" allowOverlap="1" wp14:anchorId="736743C7" wp14:editId="5BA0109E">
          <wp:simplePos x="0" y="0"/>
          <wp:positionH relativeFrom="column">
            <wp:posOffset>-74930</wp:posOffset>
          </wp:positionH>
          <wp:positionV relativeFrom="paragraph">
            <wp:posOffset>-337820</wp:posOffset>
          </wp:positionV>
          <wp:extent cx="1143000" cy="304800"/>
          <wp:effectExtent l="0" t="0" r="0" b="0"/>
          <wp:wrapSquare wrapText="bothSides"/>
          <wp:docPr id="11" name="Рисунок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24"/>
        <w:szCs w:val="24"/>
        <w:lang w:val="ru-RU" w:eastAsia="ru-RU"/>
      </w:rPr>
      <w:drawing>
        <wp:anchor distT="0" distB="0" distL="114300" distR="114300" simplePos="0" relativeHeight="251657728" behindDoc="0" locked="0" layoutInCell="1" allowOverlap="1" wp14:anchorId="26AA69D2" wp14:editId="72AA70C2">
          <wp:simplePos x="0" y="0"/>
          <wp:positionH relativeFrom="column">
            <wp:posOffset>15875</wp:posOffset>
          </wp:positionH>
          <wp:positionV relativeFrom="paragraph">
            <wp:posOffset>-356870</wp:posOffset>
          </wp:positionV>
          <wp:extent cx="931545" cy="363220"/>
          <wp:effectExtent l="0" t="0" r="0" b="0"/>
          <wp:wrapSquare wrapText="bothSides"/>
          <wp:docPr id="10" name="Рисунок 10" descr="Логотип_А-Вест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Логотип_А-Веста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363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24"/>
        <w:szCs w:val="24"/>
        <w:lang w:val="ru-RU" w:eastAsia="ru-RU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FB4A9A8" wp14:editId="20DD4A28">
              <wp:simplePos x="0" y="0"/>
              <wp:positionH relativeFrom="column">
                <wp:posOffset>4701540</wp:posOffset>
              </wp:positionH>
              <wp:positionV relativeFrom="paragraph">
                <wp:posOffset>-237490</wp:posOffset>
              </wp:positionV>
              <wp:extent cx="1663700" cy="247015"/>
              <wp:effectExtent l="0" t="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63700" cy="247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3A00" w:rsidRPr="00D5218C" w:rsidRDefault="00D5218C" w:rsidP="00ED7EEF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D5218C">
                            <w:rPr>
                              <w:bCs/>
                              <w:sz w:val="22"/>
                              <w:szCs w:val="22"/>
                              <w:lang w:val="uk-UA"/>
                            </w:rPr>
                            <w:t>АВЕС.020.02.00.000</w:t>
                          </w:r>
                          <w:r w:rsidR="00A82556" w:rsidRPr="00D5218C">
                            <w:rPr>
                              <w:bCs/>
                              <w:sz w:val="22"/>
                              <w:szCs w:val="22"/>
                              <w:lang w:val="uk-UA"/>
                            </w:rPr>
                            <w:t>К</w:t>
                          </w:r>
                          <w:r w:rsidR="00E40A75" w:rsidRPr="00D5218C">
                            <w:rPr>
                              <w:bCs/>
                              <w:sz w:val="22"/>
                              <w:szCs w:val="22"/>
                              <w:lang w:val="uk-UA"/>
                            </w:rPr>
                            <w:t>Е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40" style="position:absolute;margin-left:370.2pt;margin-top:-18.7pt;width:131pt;height:19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" filled="f" stroked="f">
              <v:textbox>
                <w:txbxContent>
                  <w:p w:rsidR="00C93A00" w:rsidRPr="00D5218C" w:rsidRDefault="00D5218C" w:rsidP="00ED7EEF">
                    <w:pPr>
                      <w:rPr>
                        <w:sz w:val="22"/>
                        <w:szCs w:val="22"/>
                      </w:rPr>
                    </w:pPr>
                    <w:r w:rsidRPr="00D5218C">
                      <w:rPr>
                        <w:bCs/>
                        <w:sz w:val="22"/>
                        <w:szCs w:val="22"/>
                        <w:lang w:val="uk-UA"/>
                      </w:rPr>
                      <w:t>АВЕС.020.02.00.000</w:t>
                    </w:r>
                    <w:r w:rsidR="00A82556" w:rsidRPr="00D5218C">
                      <w:rPr>
                        <w:bCs/>
                        <w:sz w:val="22"/>
                        <w:szCs w:val="22"/>
                        <w:lang w:val="uk-UA"/>
                      </w:rPr>
                      <w:t>К</w:t>
                    </w:r>
                    <w:r w:rsidR="00E40A75" w:rsidRPr="00D5218C">
                      <w:rPr>
                        <w:bCs/>
                        <w:sz w:val="22"/>
                        <w:szCs w:val="22"/>
                        <w:lang w:val="uk-UA"/>
                      </w:rPr>
                      <w:t>Е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529EE398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4"/>
      <w:numFmt w:val="decimal"/>
      <w:isLgl/>
      <w:lvlText w:val="%1.%2"/>
      <w:lvlJc w:val="left"/>
      <w:pPr>
        <w:tabs>
          <w:tab w:val="num" w:pos="1827"/>
        </w:tabs>
        <w:ind w:left="1827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394"/>
        </w:tabs>
        <w:ind w:left="2394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61"/>
        </w:tabs>
        <w:ind w:left="2961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28"/>
        </w:tabs>
        <w:ind w:left="3528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">
    <w:nsid w:val="0FE208FE"/>
    <w:multiLevelType w:val="hybridMultilevel"/>
    <w:tmpl w:val="5A46C97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935A9A"/>
    <w:multiLevelType w:val="multilevel"/>
    <w:tmpl w:val="2F02DB3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706"/>
        </w:tabs>
        <w:ind w:left="1706" w:hanging="720"/>
      </w:pPr>
    </w:lvl>
    <w:lvl w:ilvl="3">
      <w:start w:val="1"/>
      <w:numFmt w:val="decimal"/>
      <w:lvlText w:val="%1.%2.%3.%4."/>
      <w:lvlJc w:val="left"/>
      <w:pPr>
        <w:tabs>
          <w:tab w:val="num" w:pos="2559"/>
        </w:tabs>
        <w:ind w:left="2559" w:hanging="1080"/>
      </w:pPr>
    </w:lvl>
    <w:lvl w:ilvl="4">
      <w:start w:val="1"/>
      <w:numFmt w:val="decimal"/>
      <w:lvlText w:val="%1.%2.%3.%4.%5."/>
      <w:lvlJc w:val="left"/>
      <w:pPr>
        <w:tabs>
          <w:tab w:val="num" w:pos="3052"/>
        </w:tabs>
        <w:ind w:left="3052" w:hanging="1080"/>
      </w:pPr>
    </w:lvl>
    <w:lvl w:ilvl="5">
      <w:start w:val="1"/>
      <w:numFmt w:val="decimal"/>
      <w:lvlText w:val="%1.%2.%3.%4.%5.%6."/>
      <w:lvlJc w:val="left"/>
      <w:pPr>
        <w:tabs>
          <w:tab w:val="num" w:pos="3905"/>
        </w:tabs>
        <w:ind w:left="390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758"/>
        </w:tabs>
        <w:ind w:left="475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251"/>
        </w:tabs>
        <w:ind w:left="5251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104"/>
        </w:tabs>
        <w:ind w:left="6104" w:hanging="2160"/>
      </w:pPr>
    </w:lvl>
  </w:abstractNum>
  <w:abstractNum w:abstractNumId="3">
    <w:nsid w:val="3B852DE4"/>
    <w:multiLevelType w:val="hybridMultilevel"/>
    <w:tmpl w:val="9BD01CC4"/>
    <w:lvl w:ilvl="0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5D4870"/>
    <w:multiLevelType w:val="hybridMultilevel"/>
    <w:tmpl w:val="9CFCEC34"/>
    <w:lvl w:ilvl="0" w:tplc="04190001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intFractionalCharacterWidth/>
  <w:embedSystemFonts/>
  <w:mirrorMargins/>
  <w:activeWritingStyle w:appName="MSWord" w:lang="ru-RU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>
      <o:colormru v:ext="edit" colors="#cfc,#ccecff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681"/>
    <w:rsid w:val="00001E5F"/>
    <w:rsid w:val="00002A1D"/>
    <w:rsid w:val="00004C1C"/>
    <w:rsid w:val="000150EA"/>
    <w:rsid w:val="00015DE5"/>
    <w:rsid w:val="00016D59"/>
    <w:rsid w:val="00017052"/>
    <w:rsid w:val="00020C1D"/>
    <w:rsid w:val="00025CC7"/>
    <w:rsid w:val="0002654B"/>
    <w:rsid w:val="00026B3A"/>
    <w:rsid w:val="00026EEA"/>
    <w:rsid w:val="00031BBB"/>
    <w:rsid w:val="00033A79"/>
    <w:rsid w:val="000356AC"/>
    <w:rsid w:val="00044DC6"/>
    <w:rsid w:val="000455E0"/>
    <w:rsid w:val="000460B4"/>
    <w:rsid w:val="0005471D"/>
    <w:rsid w:val="00056004"/>
    <w:rsid w:val="000647BF"/>
    <w:rsid w:val="00065351"/>
    <w:rsid w:val="00076A25"/>
    <w:rsid w:val="00080EB8"/>
    <w:rsid w:val="00081438"/>
    <w:rsid w:val="000834FB"/>
    <w:rsid w:val="000859A0"/>
    <w:rsid w:val="0008783E"/>
    <w:rsid w:val="000914DC"/>
    <w:rsid w:val="000914EC"/>
    <w:rsid w:val="00092CEE"/>
    <w:rsid w:val="00094FB6"/>
    <w:rsid w:val="00095E31"/>
    <w:rsid w:val="0009695B"/>
    <w:rsid w:val="000A25F7"/>
    <w:rsid w:val="000A4841"/>
    <w:rsid w:val="000A4A34"/>
    <w:rsid w:val="000A4E53"/>
    <w:rsid w:val="000B2265"/>
    <w:rsid w:val="000B5E85"/>
    <w:rsid w:val="000B790B"/>
    <w:rsid w:val="000D0F42"/>
    <w:rsid w:val="000D1E65"/>
    <w:rsid w:val="000D2C5A"/>
    <w:rsid w:val="000D322A"/>
    <w:rsid w:val="000D3A6F"/>
    <w:rsid w:val="000D4091"/>
    <w:rsid w:val="000E2033"/>
    <w:rsid w:val="000E5A56"/>
    <w:rsid w:val="000F1F42"/>
    <w:rsid w:val="000F59CF"/>
    <w:rsid w:val="000F59FF"/>
    <w:rsid w:val="000F7BD1"/>
    <w:rsid w:val="00100205"/>
    <w:rsid w:val="001013D4"/>
    <w:rsid w:val="001031E5"/>
    <w:rsid w:val="00105D9F"/>
    <w:rsid w:val="00107335"/>
    <w:rsid w:val="00110C7F"/>
    <w:rsid w:val="0011358C"/>
    <w:rsid w:val="00113A04"/>
    <w:rsid w:val="00114FE9"/>
    <w:rsid w:val="0012154C"/>
    <w:rsid w:val="001217FB"/>
    <w:rsid w:val="001231EA"/>
    <w:rsid w:val="0012562D"/>
    <w:rsid w:val="00125D07"/>
    <w:rsid w:val="00126267"/>
    <w:rsid w:val="001269C6"/>
    <w:rsid w:val="00126B84"/>
    <w:rsid w:val="00126D01"/>
    <w:rsid w:val="0012734C"/>
    <w:rsid w:val="001304E4"/>
    <w:rsid w:val="001314EE"/>
    <w:rsid w:val="00131E59"/>
    <w:rsid w:val="00132B62"/>
    <w:rsid w:val="00140915"/>
    <w:rsid w:val="00143875"/>
    <w:rsid w:val="001473DF"/>
    <w:rsid w:val="001543F7"/>
    <w:rsid w:val="00154572"/>
    <w:rsid w:val="00154DF6"/>
    <w:rsid w:val="00163643"/>
    <w:rsid w:val="00163B4E"/>
    <w:rsid w:val="00164615"/>
    <w:rsid w:val="00165500"/>
    <w:rsid w:val="0017021A"/>
    <w:rsid w:val="001706F6"/>
    <w:rsid w:val="00170FAE"/>
    <w:rsid w:val="00176EA0"/>
    <w:rsid w:val="001827A8"/>
    <w:rsid w:val="00182F2F"/>
    <w:rsid w:val="00183593"/>
    <w:rsid w:val="00186248"/>
    <w:rsid w:val="00197A3E"/>
    <w:rsid w:val="001A0F8F"/>
    <w:rsid w:val="001A11EB"/>
    <w:rsid w:val="001A551B"/>
    <w:rsid w:val="001A77D5"/>
    <w:rsid w:val="001B17B1"/>
    <w:rsid w:val="001C79C0"/>
    <w:rsid w:val="001D247E"/>
    <w:rsid w:val="001D5211"/>
    <w:rsid w:val="001E167F"/>
    <w:rsid w:val="001E2E6D"/>
    <w:rsid w:val="001E6D3D"/>
    <w:rsid w:val="001E7142"/>
    <w:rsid w:val="001E7482"/>
    <w:rsid w:val="001E75DF"/>
    <w:rsid w:val="001E77A9"/>
    <w:rsid w:val="001F3B3E"/>
    <w:rsid w:val="001F4AAA"/>
    <w:rsid w:val="002031F2"/>
    <w:rsid w:val="00203BAA"/>
    <w:rsid w:val="0020599B"/>
    <w:rsid w:val="00205D39"/>
    <w:rsid w:val="00207AF4"/>
    <w:rsid w:val="00207EE9"/>
    <w:rsid w:val="002102BB"/>
    <w:rsid w:val="0021454C"/>
    <w:rsid w:val="00214AB1"/>
    <w:rsid w:val="0021704B"/>
    <w:rsid w:val="00227221"/>
    <w:rsid w:val="0023211F"/>
    <w:rsid w:val="00232887"/>
    <w:rsid w:val="002371A6"/>
    <w:rsid w:val="0024112F"/>
    <w:rsid w:val="00241150"/>
    <w:rsid w:val="002444B2"/>
    <w:rsid w:val="00254371"/>
    <w:rsid w:val="0025493C"/>
    <w:rsid w:val="00255221"/>
    <w:rsid w:val="00255F88"/>
    <w:rsid w:val="0025658A"/>
    <w:rsid w:val="00264E55"/>
    <w:rsid w:val="00270600"/>
    <w:rsid w:val="0027335A"/>
    <w:rsid w:val="002753CB"/>
    <w:rsid w:val="00275585"/>
    <w:rsid w:val="00275AD1"/>
    <w:rsid w:val="002873C7"/>
    <w:rsid w:val="002947B3"/>
    <w:rsid w:val="002A58F9"/>
    <w:rsid w:val="002A6D5B"/>
    <w:rsid w:val="002B0935"/>
    <w:rsid w:val="002B2682"/>
    <w:rsid w:val="002B29CA"/>
    <w:rsid w:val="002B60BB"/>
    <w:rsid w:val="002B700A"/>
    <w:rsid w:val="002C2032"/>
    <w:rsid w:val="002C2351"/>
    <w:rsid w:val="002C7963"/>
    <w:rsid w:val="002D2962"/>
    <w:rsid w:val="002D5B4E"/>
    <w:rsid w:val="002D7D79"/>
    <w:rsid w:val="002E0D5C"/>
    <w:rsid w:val="002E26F0"/>
    <w:rsid w:val="002F2820"/>
    <w:rsid w:val="002F37DA"/>
    <w:rsid w:val="002F4A62"/>
    <w:rsid w:val="003020A6"/>
    <w:rsid w:val="00304F75"/>
    <w:rsid w:val="00305FE3"/>
    <w:rsid w:val="003113A6"/>
    <w:rsid w:val="003118F8"/>
    <w:rsid w:val="0031419E"/>
    <w:rsid w:val="00316BDA"/>
    <w:rsid w:val="003170AC"/>
    <w:rsid w:val="0032067D"/>
    <w:rsid w:val="0032404B"/>
    <w:rsid w:val="00325765"/>
    <w:rsid w:val="003478A4"/>
    <w:rsid w:val="003500DD"/>
    <w:rsid w:val="00356075"/>
    <w:rsid w:val="00361F89"/>
    <w:rsid w:val="0036528D"/>
    <w:rsid w:val="003664BA"/>
    <w:rsid w:val="00367A0F"/>
    <w:rsid w:val="003721B3"/>
    <w:rsid w:val="00372B8A"/>
    <w:rsid w:val="00373229"/>
    <w:rsid w:val="00381B0D"/>
    <w:rsid w:val="00382B8F"/>
    <w:rsid w:val="00383BCA"/>
    <w:rsid w:val="00383CFF"/>
    <w:rsid w:val="00384551"/>
    <w:rsid w:val="00384E01"/>
    <w:rsid w:val="003957BC"/>
    <w:rsid w:val="00397BF8"/>
    <w:rsid w:val="003A2B74"/>
    <w:rsid w:val="003A4A86"/>
    <w:rsid w:val="003A77E7"/>
    <w:rsid w:val="003B2900"/>
    <w:rsid w:val="003B57B9"/>
    <w:rsid w:val="003B5F49"/>
    <w:rsid w:val="003B743C"/>
    <w:rsid w:val="003C4DF5"/>
    <w:rsid w:val="003C5235"/>
    <w:rsid w:val="003C5B0C"/>
    <w:rsid w:val="003C5BA8"/>
    <w:rsid w:val="003C640D"/>
    <w:rsid w:val="003D4978"/>
    <w:rsid w:val="003D62D2"/>
    <w:rsid w:val="003E31B3"/>
    <w:rsid w:val="003E65E2"/>
    <w:rsid w:val="003E69DB"/>
    <w:rsid w:val="003E7CDB"/>
    <w:rsid w:val="003F0410"/>
    <w:rsid w:val="003F0FE3"/>
    <w:rsid w:val="003F2339"/>
    <w:rsid w:val="003F403D"/>
    <w:rsid w:val="003F5772"/>
    <w:rsid w:val="003F7B22"/>
    <w:rsid w:val="0040185D"/>
    <w:rsid w:val="00401F04"/>
    <w:rsid w:val="004021B2"/>
    <w:rsid w:val="00405441"/>
    <w:rsid w:val="00410C82"/>
    <w:rsid w:val="004115FE"/>
    <w:rsid w:val="0041529E"/>
    <w:rsid w:val="00424E9A"/>
    <w:rsid w:val="00441436"/>
    <w:rsid w:val="0044149F"/>
    <w:rsid w:val="004526B0"/>
    <w:rsid w:val="00452B80"/>
    <w:rsid w:val="00453D62"/>
    <w:rsid w:val="00457641"/>
    <w:rsid w:val="00457FF0"/>
    <w:rsid w:val="004708A2"/>
    <w:rsid w:val="00471442"/>
    <w:rsid w:val="00472B6F"/>
    <w:rsid w:val="004851AC"/>
    <w:rsid w:val="004872A4"/>
    <w:rsid w:val="004875D2"/>
    <w:rsid w:val="00491625"/>
    <w:rsid w:val="00493510"/>
    <w:rsid w:val="00493B08"/>
    <w:rsid w:val="004A037B"/>
    <w:rsid w:val="004A3973"/>
    <w:rsid w:val="004A69BF"/>
    <w:rsid w:val="004B3463"/>
    <w:rsid w:val="004C1FFF"/>
    <w:rsid w:val="004C4476"/>
    <w:rsid w:val="004C7764"/>
    <w:rsid w:val="004C7DB5"/>
    <w:rsid w:val="004D0976"/>
    <w:rsid w:val="004D13FB"/>
    <w:rsid w:val="004D443B"/>
    <w:rsid w:val="004D4943"/>
    <w:rsid w:val="004D59C1"/>
    <w:rsid w:val="004D6D2C"/>
    <w:rsid w:val="004E270B"/>
    <w:rsid w:val="004E4D73"/>
    <w:rsid w:val="004E513C"/>
    <w:rsid w:val="004E570B"/>
    <w:rsid w:val="004F16CE"/>
    <w:rsid w:val="004F1AD2"/>
    <w:rsid w:val="004F5B33"/>
    <w:rsid w:val="004F5FC8"/>
    <w:rsid w:val="004F6765"/>
    <w:rsid w:val="0050221A"/>
    <w:rsid w:val="00505CCC"/>
    <w:rsid w:val="00511228"/>
    <w:rsid w:val="00514D0F"/>
    <w:rsid w:val="00517CAF"/>
    <w:rsid w:val="00521C22"/>
    <w:rsid w:val="00521CA1"/>
    <w:rsid w:val="0052270E"/>
    <w:rsid w:val="00522F5E"/>
    <w:rsid w:val="005239DB"/>
    <w:rsid w:val="00530866"/>
    <w:rsid w:val="00534B78"/>
    <w:rsid w:val="00534C07"/>
    <w:rsid w:val="00543EFE"/>
    <w:rsid w:val="00544140"/>
    <w:rsid w:val="00550EAA"/>
    <w:rsid w:val="00552DDE"/>
    <w:rsid w:val="00552ED3"/>
    <w:rsid w:val="00553198"/>
    <w:rsid w:val="005537FC"/>
    <w:rsid w:val="00555BDA"/>
    <w:rsid w:val="00557785"/>
    <w:rsid w:val="00560372"/>
    <w:rsid w:val="0056142F"/>
    <w:rsid w:val="0056164C"/>
    <w:rsid w:val="0056367A"/>
    <w:rsid w:val="00565FF0"/>
    <w:rsid w:val="005706CF"/>
    <w:rsid w:val="00570CDF"/>
    <w:rsid w:val="00571BC6"/>
    <w:rsid w:val="0057243F"/>
    <w:rsid w:val="005806F6"/>
    <w:rsid w:val="00580CFA"/>
    <w:rsid w:val="005816AC"/>
    <w:rsid w:val="00582970"/>
    <w:rsid w:val="00584CDF"/>
    <w:rsid w:val="005852C6"/>
    <w:rsid w:val="005866EB"/>
    <w:rsid w:val="00593D13"/>
    <w:rsid w:val="005940AC"/>
    <w:rsid w:val="005975D6"/>
    <w:rsid w:val="005A4909"/>
    <w:rsid w:val="005A6155"/>
    <w:rsid w:val="005A6167"/>
    <w:rsid w:val="005B2779"/>
    <w:rsid w:val="005B3E97"/>
    <w:rsid w:val="005C0C8A"/>
    <w:rsid w:val="005C3E75"/>
    <w:rsid w:val="005C55E1"/>
    <w:rsid w:val="005D1029"/>
    <w:rsid w:val="005D2495"/>
    <w:rsid w:val="005D35C5"/>
    <w:rsid w:val="005D419B"/>
    <w:rsid w:val="005D671D"/>
    <w:rsid w:val="005E0F53"/>
    <w:rsid w:val="005E23E4"/>
    <w:rsid w:val="005E718D"/>
    <w:rsid w:val="005F10A7"/>
    <w:rsid w:val="005F4A6C"/>
    <w:rsid w:val="005F5969"/>
    <w:rsid w:val="005F6111"/>
    <w:rsid w:val="00605F68"/>
    <w:rsid w:val="006166BE"/>
    <w:rsid w:val="00616AA4"/>
    <w:rsid w:val="00617893"/>
    <w:rsid w:val="006230F7"/>
    <w:rsid w:val="00625D3D"/>
    <w:rsid w:val="006311F1"/>
    <w:rsid w:val="00632244"/>
    <w:rsid w:val="00634E55"/>
    <w:rsid w:val="006375B1"/>
    <w:rsid w:val="00652FBA"/>
    <w:rsid w:val="0065429D"/>
    <w:rsid w:val="0065611A"/>
    <w:rsid w:val="006611BE"/>
    <w:rsid w:val="00664F5F"/>
    <w:rsid w:val="00665369"/>
    <w:rsid w:val="00666B0B"/>
    <w:rsid w:val="00666BA2"/>
    <w:rsid w:val="006711A5"/>
    <w:rsid w:val="0067436A"/>
    <w:rsid w:val="00674F6A"/>
    <w:rsid w:val="00674F82"/>
    <w:rsid w:val="00676366"/>
    <w:rsid w:val="00677164"/>
    <w:rsid w:val="00681062"/>
    <w:rsid w:val="00684361"/>
    <w:rsid w:val="0068542A"/>
    <w:rsid w:val="00692B1F"/>
    <w:rsid w:val="006978BD"/>
    <w:rsid w:val="006A0C27"/>
    <w:rsid w:val="006A1757"/>
    <w:rsid w:val="006A37CE"/>
    <w:rsid w:val="006A5267"/>
    <w:rsid w:val="006A65F1"/>
    <w:rsid w:val="006A76BF"/>
    <w:rsid w:val="006B3B23"/>
    <w:rsid w:val="006B5FBF"/>
    <w:rsid w:val="006B7125"/>
    <w:rsid w:val="006C1BC5"/>
    <w:rsid w:val="006D08FA"/>
    <w:rsid w:val="006D09A8"/>
    <w:rsid w:val="006D0D76"/>
    <w:rsid w:val="006D1B5A"/>
    <w:rsid w:val="006D359D"/>
    <w:rsid w:val="006E3825"/>
    <w:rsid w:val="006F216B"/>
    <w:rsid w:val="006F2804"/>
    <w:rsid w:val="006F3A05"/>
    <w:rsid w:val="006F6C60"/>
    <w:rsid w:val="00701CD4"/>
    <w:rsid w:val="007022E6"/>
    <w:rsid w:val="00703462"/>
    <w:rsid w:val="00704B23"/>
    <w:rsid w:val="0070639C"/>
    <w:rsid w:val="007128E6"/>
    <w:rsid w:val="00712BC6"/>
    <w:rsid w:val="00713181"/>
    <w:rsid w:val="007146E7"/>
    <w:rsid w:val="00714DE0"/>
    <w:rsid w:val="00715072"/>
    <w:rsid w:val="007159C0"/>
    <w:rsid w:val="00723DE3"/>
    <w:rsid w:val="00725D35"/>
    <w:rsid w:val="00734BF5"/>
    <w:rsid w:val="00741A42"/>
    <w:rsid w:val="00741C91"/>
    <w:rsid w:val="007458E1"/>
    <w:rsid w:val="00763165"/>
    <w:rsid w:val="0076437C"/>
    <w:rsid w:val="00764480"/>
    <w:rsid w:val="00772556"/>
    <w:rsid w:val="00776ACD"/>
    <w:rsid w:val="00780A75"/>
    <w:rsid w:val="0078187D"/>
    <w:rsid w:val="0078350B"/>
    <w:rsid w:val="00783C6D"/>
    <w:rsid w:val="007854AB"/>
    <w:rsid w:val="00786862"/>
    <w:rsid w:val="00790292"/>
    <w:rsid w:val="00793861"/>
    <w:rsid w:val="007969B8"/>
    <w:rsid w:val="00796F14"/>
    <w:rsid w:val="007A326C"/>
    <w:rsid w:val="007B03BB"/>
    <w:rsid w:val="007B207F"/>
    <w:rsid w:val="007B5592"/>
    <w:rsid w:val="007B71D3"/>
    <w:rsid w:val="007C2BE8"/>
    <w:rsid w:val="007C5347"/>
    <w:rsid w:val="007D2751"/>
    <w:rsid w:val="007D34B6"/>
    <w:rsid w:val="007D3574"/>
    <w:rsid w:val="007D6954"/>
    <w:rsid w:val="007E038E"/>
    <w:rsid w:val="007E2D9A"/>
    <w:rsid w:val="007E6CC6"/>
    <w:rsid w:val="007E774A"/>
    <w:rsid w:val="007F2A85"/>
    <w:rsid w:val="007F43B7"/>
    <w:rsid w:val="007F4517"/>
    <w:rsid w:val="007F4694"/>
    <w:rsid w:val="0080524F"/>
    <w:rsid w:val="00806C54"/>
    <w:rsid w:val="0081155B"/>
    <w:rsid w:val="0081170F"/>
    <w:rsid w:val="008173C9"/>
    <w:rsid w:val="0082254A"/>
    <w:rsid w:val="00827E72"/>
    <w:rsid w:val="00830DAC"/>
    <w:rsid w:val="0083291C"/>
    <w:rsid w:val="00833C93"/>
    <w:rsid w:val="00835430"/>
    <w:rsid w:val="0083562B"/>
    <w:rsid w:val="0083686D"/>
    <w:rsid w:val="00843237"/>
    <w:rsid w:val="00844F08"/>
    <w:rsid w:val="0085047D"/>
    <w:rsid w:val="00857E07"/>
    <w:rsid w:val="00862743"/>
    <w:rsid w:val="00863773"/>
    <w:rsid w:val="00863796"/>
    <w:rsid w:val="00865FE4"/>
    <w:rsid w:val="00870D30"/>
    <w:rsid w:val="00873523"/>
    <w:rsid w:val="00876A9C"/>
    <w:rsid w:val="00876F51"/>
    <w:rsid w:val="0088294C"/>
    <w:rsid w:val="00891AC5"/>
    <w:rsid w:val="00897A94"/>
    <w:rsid w:val="008A32FE"/>
    <w:rsid w:val="008A3E3E"/>
    <w:rsid w:val="008A42AF"/>
    <w:rsid w:val="008A57A3"/>
    <w:rsid w:val="008B1F94"/>
    <w:rsid w:val="008B27A4"/>
    <w:rsid w:val="008B2C50"/>
    <w:rsid w:val="008B647A"/>
    <w:rsid w:val="008B6671"/>
    <w:rsid w:val="008C7F75"/>
    <w:rsid w:val="008D2523"/>
    <w:rsid w:val="008D425E"/>
    <w:rsid w:val="008D4BD3"/>
    <w:rsid w:val="008D5400"/>
    <w:rsid w:val="008E3140"/>
    <w:rsid w:val="008E3C1C"/>
    <w:rsid w:val="008E4EEF"/>
    <w:rsid w:val="008E56D8"/>
    <w:rsid w:val="008E6B72"/>
    <w:rsid w:val="008F58CA"/>
    <w:rsid w:val="008F7843"/>
    <w:rsid w:val="00900008"/>
    <w:rsid w:val="00903CFD"/>
    <w:rsid w:val="009057F8"/>
    <w:rsid w:val="009061CC"/>
    <w:rsid w:val="00912145"/>
    <w:rsid w:val="00912E20"/>
    <w:rsid w:val="009140EB"/>
    <w:rsid w:val="00915783"/>
    <w:rsid w:val="00922E73"/>
    <w:rsid w:val="00925666"/>
    <w:rsid w:val="009427FE"/>
    <w:rsid w:val="00943DFA"/>
    <w:rsid w:val="00944AFD"/>
    <w:rsid w:val="00947E94"/>
    <w:rsid w:val="00952DAB"/>
    <w:rsid w:val="00954A6A"/>
    <w:rsid w:val="00957429"/>
    <w:rsid w:val="00965041"/>
    <w:rsid w:val="00967225"/>
    <w:rsid w:val="009720AE"/>
    <w:rsid w:val="00972F41"/>
    <w:rsid w:val="00973AFB"/>
    <w:rsid w:val="00974F9A"/>
    <w:rsid w:val="009763ED"/>
    <w:rsid w:val="00976909"/>
    <w:rsid w:val="00982679"/>
    <w:rsid w:val="00984FE7"/>
    <w:rsid w:val="00991A61"/>
    <w:rsid w:val="00993B45"/>
    <w:rsid w:val="009967FE"/>
    <w:rsid w:val="00996872"/>
    <w:rsid w:val="009A308E"/>
    <w:rsid w:val="009A4011"/>
    <w:rsid w:val="009A6E3D"/>
    <w:rsid w:val="009B44A5"/>
    <w:rsid w:val="009B6B82"/>
    <w:rsid w:val="009B72FA"/>
    <w:rsid w:val="009B78A3"/>
    <w:rsid w:val="009C0BB0"/>
    <w:rsid w:val="009C25ED"/>
    <w:rsid w:val="009C4BE5"/>
    <w:rsid w:val="009D36CA"/>
    <w:rsid w:val="009E121B"/>
    <w:rsid w:val="009F0FCC"/>
    <w:rsid w:val="009F131D"/>
    <w:rsid w:val="00A10C97"/>
    <w:rsid w:val="00A124D7"/>
    <w:rsid w:val="00A14102"/>
    <w:rsid w:val="00A15F4D"/>
    <w:rsid w:val="00A1675C"/>
    <w:rsid w:val="00A175D2"/>
    <w:rsid w:val="00A20CBD"/>
    <w:rsid w:val="00A24CA3"/>
    <w:rsid w:val="00A26296"/>
    <w:rsid w:val="00A2651F"/>
    <w:rsid w:val="00A32371"/>
    <w:rsid w:val="00A3434A"/>
    <w:rsid w:val="00A41677"/>
    <w:rsid w:val="00A4179A"/>
    <w:rsid w:val="00A41A5A"/>
    <w:rsid w:val="00A4231B"/>
    <w:rsid w:val="00A427BD"/>
    <w:rsid w:val="00A42D2D"/>
    <w:rsid w:val="00A55A2B"/>
    <w:rsid w:val="00A56139"/>
    <w:rsid w:val="00A564D1"/>
    <w:rsid w:val="00A70B95"/>
    <w:rsid w:val="00A72129"/>
    <w:rsid w:val="00A7603D"/>
    <w:rsid w:val="00A76548"/>
    <w:rsid w:val="00A77F9C"/>
    <w:rsid w:val="00A82556"/>
    <w:rsid w:val="00A91DCC"/>
    <w:rsid w:val="00A93491"/>
    <w:rsid w:val="00A93E09"/>
    <w:rsid w:val="00AA45F5"/>
    <w:rsid w:val="00AB2585"/>
    <w:rsid w:val="00AB277D"/>
    <w:rsid w:val="00AB4704"/>
    <w:rsid w:val="00AC47C6"/>
    <w:rsid w:val="00AD0FCD"/>
    <w:rsid w:val="00AD2785"/>
    <w:rsid w:val="00AD3464"/>
    <w:rsid w:val="00AD7267"/>
    <w:rsid w:val="00AE2154"/>
    <w:rsid w:val="00AE30C2"/>
    <w:rsid w:val="00AE4B28"/>
    <w:rsid w:val="00AF091B"/>
    <w:rsid w:val="00AF216D"/>
    <w:rsid w:val="00AF457F"/>
    <w:rsid w:val="00AF77D5"/>
    <w:rsid w:val="00B04995"/>
    <w:rsid w:val="00B07978"/>
    <w:rsid w:val="00B07E0E"/>
    <w:rsid w:val="00B104D6"/>
    <w:rsid w:val="00B13A94"/>
    <w:rsid w:val="00B15FED"/>
    <w:rsid w:val="00B1615B"/>
    <w:rsid w:val="00B163B0"/>
    <w:rsid w:val="00B209F0"/>
    <w:rsid w:val="00B24333"/>
    <w:rsid w:val="00B25666"/>
    <w:rsid w:val="00B263DC"/>
    <w:rsid w:val="00B30887"/>
    <w:rsid w:val="00B30B55"/>
    <w:rsid w:val="00B37335"/>
    <w:rsid w:val="00B4079E"/>
    <w:rsid w:val="00B4190D"/>
    <w:rsid w:val="00B45985"/>
    <w:rsid w:val="00B45CEE"/>
    <w:rsid w:val="00B50DC3"/>
    <w:rsid w:val="00B515C3"/>
    <w:rsid w:val="00B56B87"/>
    <w:rsid w:val="00B57E7F"/>
    <w:rsid w:val="00B602B7"/>
    <w:rsid w:val="00B6555C"/>
    <w:rsid w:val="00B670AB"/>
    <w:rsid w:val="00B70F0C"/>
    <w:rsid w:val="00B73510"/>
    <w:rsid w:val="00B74544"/>
    <w:rsid w:val="00B758AB"/>
    <w:rsid w:val="00B7659D"/>
    <w:rsid w:val="00B7708F"/>
    <w:rsid w:val="00B82BFF"/>
    <w:rsid w:val="00B906B7"/>
    <w:rsid w:val="00B92033"/>
    <w:rsid w:val="00B9265B"/>
    <w:rsid w:val="00BA02B8"/>
    <w:rsid w:val="00BA11E3"/>
    <w:rsid w:val="00BA1CA6"/>
    <w:rsid w:val="00BA1E63"/>
    <w:rsid w:val="00BB1D2D"/>
    <w:rsid w:val="00BB7CA2"/>
    <w:rsid w:val="00BD22E9"/>
    <w:rsid w:val="00BD3267"/>
    <w:rsid w:val="00BE0703"/>
    <w:rsid w:val="00BE5565"/>
    <w:rsid w:val="00BF6270"/>
    <w:rsid w:val="00BF7B9E"/>
    <w:rsid w:val="00C015CD"/>
    <w:rsid w:val="00C01EE9"/>
    <w:rsid w:val="00C0237A"/>
    <w:rsid w:val="00C040F2"/>
    <w:rsid w:val="00C056C3"/>
    <w:rsid w:val="00C17E56"/>
    <w:rsid w:val="00C216B2"/>
    <w:rsid w:val="00C24FE9"/>
    <w:rsid w:val="00C27DA6"/>
    <w:rsid w:val="00C31467"/>
    <w:rsid w:val="00C325D2"/>
    <w:rsid w:val="00C379DD"/>
    <w:rsid w:val="00C40311"/>
    <w:rsid w:val="00C41625"/>
    <w:rsid w:val="00C41FE7"/>
    <w:rsid w:val="00C4537D"/>
    <w:rsid w:val="00C47746"/>
    <w:rsid w:val="00C50C49"/>
    <w:rsid w:val="00C55CF3"/>
    <w:rsid w:val="00C70CED"/>
    <w:rsid w:val="00C71276"/>
    <w:rsid w:val="00C71F72"/>
    <w:rsid w:val="00C72503"/>
    <w:rsid w:val="00C73FB5"/>
    <w:rsid w:val="00C75166"/>
    <w:rsid w:val="00C75B3B"/>
    <w:rsid w:val="00C82CCA"/>
    <w:rsid w:val="00C82D1D"/>
    <w:rsid w:val="00C85165"/>
    <w:rsid w:val="00C85BCF"/>
    <w:rsid w:val="00C923B7"/>
    <w:rsid w:val="00C93A00"/>
    <w:rsid w:val="00C95156"/>
    <w:rsid w:val="00CA4B98"/>
    <w:rsid w:val="00CA54C5"/>
    <w:rsid w:val="00CB0283"/>
    <w:rsid w:val="00CB0C78"/>
    <w:rsid w:val="00CB7A16"/>
    <w:rsid w:val="00CD20D8"/>
    <w:rsid w:val="00CD5681"/>
    <w:rsid w:val="00CE5209"/>
    <w:rsid w:val="00CE5276"/>
    <w:rsid w:val="00CF0538"/>
    <w:rsid w:val="00CF0F37"/>
    <w:rsid w:val="00CF1007"/>
    <w:rsid w:val="00D01117"/>
    <w:rsid w:val="00D0644E"/>
    <w:rsid w:val="00D068E5"/>
    <w:rsid w:val="00D0729E"/>
    <w:rsid w:val="00D17E4E"/>
    <w:rsid w:val="00D2154B"/>
    <w:rsid w:val="00D265CD"/>
    <w:rsid w:val="00D275E7"/>
    <w:rsid w:val="00D347E9"/>
    <w:rsid w:val="00D40EA5"/>
    <w:rsid w:val="00D415C3"/>
    <w:rsid w:val="00D5218C"/>
    <w:rsid w:val="00D52C5D"/>
    <w:rsid w:val="00D543C3"/>
    <w:rsid w:val="00D55D14"/>
    <w:rsid w:val="00D6451B"/>
    <w:rsid w:val="00D70BC3"/>
    <w:rsid w:val="00D7391C"/>
    <w:rsid w:val="00D7609E"/>
    <w:rsid w:val="00D77A08"/>
    <w:rsid w:val="00D86F2F"/>
    <w:rsid w:val="00D87247"/>
    <w:rsid w:val="00D91CC3"/>
    <w:rsid w:val="00D946C1"/>
    <w:rsid w:val="00D94707"/>
    <w:rsid w:val="00D96340"/>
    <w:rsid w:val="00D97A61"/>
    <w:rsid w:val="00DA4732"/>
    <w:rsid w:val="00DA785B"/>
    <w:rsid w:val="00DB021F"/>
    <w:rsid w:val="00DB7765"/>
    <w:rsid w:val="00DC372F"/>
    <w:rsid w:val="00DC526B"/>
    <w:rsid w:val="00DC6396"/>
    <w:rsid w:val="00DC674E"/>
    <w:rsid w:val="00DD1344"/>
    <w:rsid w:val="00DD41DF"/>
    <w:rsid w:val="00DE2C27"/>
    <w:rsid w:val="00DF5CAC"/>
    <w:rsid w:val="00E00286"/>
    <w:rsid w:val="00E0106F"/>
    <w:rsid w:val="00E10221"/>
    <w:rsid w:val="00E16FBD"/>
    <w:rsid w:val="00E20B0C"/>
    <w:rsid w:val="00E2242A"/>
    <w:rsid w:val="00E22691"/>
    <w:rsid w:val="00E22CFC"/>
    <w:rsid w:val="00E24CD0"/>
    <w:rsid w:val="00E30B58"/>
    <w:rsid w:val="00E3137E"/>
    <w:rsid w:val="00E31D64"/>
    <w:rsid w:val="00E352BE"/>
    <w:rsid w:val="00E35EEF"/>
    <w:rsid w:val="00E36521"/>
    <w:rsid w:val="00E4049A"/>
    <w:rsid w:val="00E40A75"/>
    <w:rsid w:val="00E41E8B"/>
    <w:rsid w:val="00E544C8"/>
    <w:rsid w:val="00E606BD"/>
    <w:rsid w:val="00E60EEA"/>
    <w:rsid w:val="00E651D5"/>
    <w:rsid w:val="00E73515"/>
    <w:rsid w:val="00E8735D"/>
    <w:rsid w:val="00E873A2"/>
    <w:rsid w:val="00E92D05"/>
    <w:rsid w:val="00EA6A53"/>
    <w:rsid w:val="00EA6F3A"/>
    <w:rsid w:val="00EB1435"/>
    <w:rsid w:val="00EB4C08"/>
    <w:rsid w:val="00EC43B2"/>
    <w:rsid w:val="00ED7EEF"/>
    <w:rsid w:val="00EE49A5"/>
    <w:rsid w:val="00EF0E46"/>
    <w:rsid w:val="00EF1E9D"/>
    <w:rsid w:val="00EF3AAC"/>
    <w:rsid w:val="00EF62FF"/>
    <w:rsid w:val="00EF6C78"/>
    <w:rsid w:val="00F00065"/>
    <w:rsid w:val="00F034FC"/>
    <w:rsid w:val="00F03645"/>
    <w:rsid w:val="00F102F3"/>
    <w:rsid w:val="00F12608"/>
    <w:rsid w:val="00F1488D"/>
    <w:rsid w:val="00F166DC"/>
    <w:rsid w:val="00F177C8"/>
    <w:rsid w:val="00F24334"/>
    <w:rsid w:val="00F27CD7"/>
    <w:rsid w:val="00F27F56"/>
    <w:rsid w:val="00F3567B"/>
    <w:rsid w:val="00F46A10"/>
    <w:rsid w:val="00F5502E"/>
    <w:rsid w:val="00F56502"/>
    <w:rsid w:val="00F5709F"/>
    <w:rsid w:val="00F606E5"/>
    <w:rsid w:val="00F6368A"/>
    <w:rsid w:val="00F67F0B"/>
    <w:rsid w:val="00F749A4"/>
    <w:rsid w:val="00F75DAA"/>
    <w:rsid w:val="00F76EE1"/>
    <w:rsid w:val="00F849F9"/>
    <w:rsid w:val="00F87E95"/>
    <w:rsid w:val="00F914B4"/>
    <w:rsid w:val="00F92B96"/>
    <w:rsid w:val="00F96009"/>
    <w:rsid w:val="00F96DBE"/>
    <w:rsid w:val="00FA1F84"/>
    <w:rsid w:val="00FA2B67"/>
    <w:rsid w:val="00FA37C6"/>
    <w:rsid w:val="00FB3AA7"/>
    <w:rsid w:val="00FB6EB0"/>
    <w:rsid w:val="00FC17F2"/>
    <w:rsid w:val="00FC2633"/>
    <w:rsid w:val="00FC48C5"/>
    <w:rsid w:val="00FC6BD8"/>
    <w:rsid w:val="00FD1890"/>
    <w:rsid w:val="00FD59C7"/>
    <w:rsid w:val="00FE0E4B"/>
    <w:rsid w:val="00FE2706"/>
    <w:rsid w:val="00FE6692"/>
    <w:rsid w:val="00FE7199"/>
    <w:rsid w:val="00FF2C47"/>
    <w:rsid w:val="00FF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fc,#ccecff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 w:eastAsia="en-US"/>
    </w:rPr>
  </w:style>
  <w:style w:type="paragraph" w:styleId="1">
    <w:name w:val="heading 1"/>
    <w:basedOn w:val="a"/>
    <w:next w:val="a"/>
    <w:qFormat/>
    <w:rsid w:val="004A69BF"/>
    <w:pPr>
      <w:spacing w:before="240"/>
      <w:outlineLvl w:val="0"/>
    </w:pPr>
    <w:rPr>
      <w:b/>
      <w:sz w:val="32"/>
      <w:u w:val="single"/>
    </w:rPr>
  </w:style>
  <w:style w:type="paragraph" w:styleId="2">
    <w:name w:val="heading 2"/>
    <w:basedOn w:val="a"/>
    <w:next w:val="a"/>
    <w:qFormat/>
    <w:rsid w:val="004A69BF"/>
    <w:pPr>
      <w:spacing w:before="120" w:line="0" w:lineRule="atLeast"/>
      <w:outlineLvl w:val="1"/>
    </w:pPr>
    <w:rPr>
      <w:b/>
      <w:sz w:val="28"/>
    </w:rPr>
  </w:style>
  <w:style w:type="paragraph" w:styleId="3">
    <w:name w:val="heading 3"/>
    <w:basedOn w:val="a"/>
    <w:next w:val="a0"/>
    <w:qFormat/>
    <w:rsid w:val="00DD41DF"/>
    <w:pPr>
      <w:outlineLvl w:val="2"/>
    </w:pPr>
    <w:rPr>
      <w:b/>
      <w:i/>
      <w:iCs/>
      <w:sz w:val="24"/>
      <w:szCs w:val="24"/>
    </w:rPr>
  </w:style>
  <w:style w:type="paragraph" w:styleId="4">
    <w:name w:val="heading 4"/>
    <w:basedOn w:val="a"/>
    <w:next w:val="a0"/>
    <w:qFormat/>
    <w:pPr>
      <w:ind w:left="360"/>
      <w:outlineLvl w:val="3"/>
    </w:pPr>
    <w:rPr>
      <w:sz w:val="24"/>
      <w:u w:val="single"/>
    </w:rPr>
  </w:style>
  <w:style w:type="paragraph" w:styleId="5">
    <w:name w:val="heading 5"/>
    <w:basedOn w:val="a"/>
    <w:next w:val="a0"/>
    <w:qFormat/>
    <w:pPr>
      <w:ind w:left="720"/>
      <w:outlineLvl w:val="4"/>
    </w:pPr>
    <w:rPr>
      <w:b/>
    </w:rPr>
  </w:style>
  <w:style w:type="paragraph" w:styleId="6">
    <w:name w:val="heading 6"/>
    <w:basedOn w:val="a"/>
    <w:next w:val="a0"/>
    <w:qFormat/>
    <w:pPr>
      <w:ind w:left="720"/>
      <w:outlineLvl w:val="5"/>
    </w:pPr>
    <w:rPr>
      <w:u w:val="single"/>
    </w:rPr>
  </w:style>
  <w:style w:type="paragraph" w:styleId="7">
    <w:name w:val="heading 7"/>
    <w:basedOn w:val="a"/>
    <w:next w:val="a0"/>
    <w:qFormat/>
    <w:pPr>
      <w:ind w:left="720"/>
      <w:outlineLvl w:val="6"/>
    </w:pPr>
    <w:rPr>
      <w:i/>
    </w:rPr>
  </w:style>
  <w:style w:type="paragraph" w:styleId="8">
    <w:name w:val="heading 8"/>
    <w:basedOn w:val="a"/>
    <w:next w:val="a0"/>
    <w:qFormat/>
    <w:pPr>
      <w:ind w:left="4320" w:hanging="3600"/>
      <w:outlineLvl w:val="7"/>
    </w:pPr>
    <w:rPr>
      <w:i/>
    </w:rPr>
  </w:style>
  <w:style w:type="paragraph" w:styleId="9">
    <w:name w:val="heading 9"/>
    <w:basedOn w:val="a"/>
    <w:next w:val="a0"/>
    <w:qFormat/>
    <w:pPr>
      <w:ind w:left="720"/>
      <w:outlineLvl w:val="8"/>
    </w:pPr>
    <w:rPr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semiHidden/>
    <w:rPr>
      <w:sz w:val="16"/>
    </w:rPr>
  </w:style>
  <w:style w:type="paragraph" w:styleId="a5">
    <w:name w:val="annotation text"/>
    <w:basedOn w:val="a"/>
    <w:semiHidden/>
  </w:style>
  <w:style w:type="paragraph" w:styleId="80">
    <w:name w:val="toc 8"/>
    <w:basedOn w:val="a"/>
    <w:next w:val="a"/>
    <w:semiHidden/>
    <w:pPr>
      <w:tabs>
        <w:tab w:val="right" w:leader="dot" w:pos="9360"/>
      </w:tabs>
      <w:ind w:left="1200"/>
    </w:pPr>
    <w:rPr>
      <w:sz w:val="18"/>
    </w:rPr>
  </w:style>
  <w:style w:type="paragraph" w:styleId="70">
    <w:name w:val="toc 7"/>
    <w:basedOn w:val="a"/>
    <w:next w:val="a"/>
    <w:semiHidden/>
    <w:pPr>
      <w:tabs>
        <w:tab w:val="right" w:leader="dot" w:pos="9360"/>
      </w:tabs>
      <w:ind w:left="1000"/>
    </w:pPr>
    <w:rPr>
      <w:sz w:val="18"/>
    </w:rPr>
  </w:style>
  <w:style w:type="paragraph" w:styleId="60">
    <w:name w:val="toc 6"/>
    <w:basedOn w:val="a"/>
    <w:next w:val="a"/>
    <w:semiHidden/>
    <w:pPr>
      <w:tabs>
        <w:tab w:val="right" w:leader="dot" w:pos="9360"/>
      </w:tabs>
      <w:ind w:left="800"/>
    </w:pPr>
    <w:rPr>
      <w:sz w:val="18"/>
    </w:rPr>
  </w:style>
  <w:style w:type="paragraph" w:styleId="50">
    <w:name w:val="toc 5"/>
    <w:basedOn w:val="a"/>
    <w:next w:val="a"/>
    <w:semiHidden/>
    <w:pPr>
      <w:tabs>
        <w:tab w:val="right" w:leader="dot" w:pos="9360"/>
      </w:tabs>
      <w:ind w:left="600"/>
    </w:pPr>
    <w:rPr>
      <w:sz w:val="18"/>
    </w:rPr>
  </w:style>
  <w:style w:type="paragraph" w:styleId="40">
    <w:name w:val="toc 4"/>
    <w:basedOn w:val="a"/>
    <w:next w:val="a"/>
    <w:semiHidden/>
    <w:pPr>
      <w:tabs>
        <w:tab w:val="right" w:leader="dot" w:pos="9360"/>
      </w:tabs>
      <w:ind w:left="400"/>
    </w:pPr>
    <w:rPr>
      <w:sz w:val="18"/>
    </w:rPr>
  </w:style>
  <w:style w:type="paragraph" w:styleId="30">
    <w:name w:val="toc 3"/>
    <w:basedOn w:val="a"/>
    <w:next w:val="a"/>
    <w:semiHidden/>
    <w:rsid w:val="005537FC"/>
    <w:pPr>
      <w:tabs>
        <w:tab w:val="right" w:leader="dot" w:pos="9360"/>
      </w:tabs>
      <w:spacing w:after="120"/>
      <w:ind w:left="403"/>
    </w:pPr>
    <w:rPr>
      <w:i/>
    </w:rPr>
  </w:style>
  <w:style w:type="paragraph" w:styleId="20">
    <w:name w:val="toc 2"/>
    <w:basedOn w:val="a"/>
    <w:next w:val="a"/>
    <w:semiHidden/>
    <w:rsid w:val="005537FC"/>
    <w:pPr>
      <w:tabs>
        <w:tab w:val="right" w:leader="dot" w:pos="9360"/>
      </w:tabs>
      <w:spacing w:after="120"/>
      <w:ind w:left="202"/>
    </w:pPr>
    <w:rPr>
      <w:smallCaps/>
    </w:rPr>
  </w:style>
  <w:style w:type="paragraph" w:styleId="10">
    <w:name w:val="toc 1"/>
    <w:basedOn w:val="a"/>
    <w:next w:val="a"/>
    <w:uiPriority w:val="39"/>
    <w:rsid w:val="005537FC"/>
    <w:pPr>
      <w:tabs>
        <w:tab w:val="right" w:leader="dot" w:pos="9360"/>
      </w:tabs>
      <w:spacing w:after="120"/>
    </w:pPr>
    <w:rPr>
      <w:b/>
      <w:caps/>
    </w:rPr>
  </w:style>
  <w:style w:type="paragraph" w:styleId="71">
    <w:name w:val="index 7"/>
    <w:basedOn w:val="a"/>
    <w:next w:val="a"/>
    <w:semiHidden/>
    <w:pPr>
      <w:ind w:left="2160"/>
    </w:pPr>
  </w:style>
  <w:style w:type="paragraph" w:styleId="61">
    <w:name w:val="index 6"/>
    <w:basedOn w:val="a"/>
    <w:next w:val="a"/>
    <w:semiHidden/>
    <w:pPr>
      <w:ind w:left="1800"/>
    </w:pPr>
  </w:style>
  <w:style w:type="paragraph" w:styleId="51">
    <w:name w:val="index 5"/>
    <w:basedOn w:val="a"/>
    <w:next w:val="a"/>
    <w:semiHidden/>
    <w:pPr>
      <w:ind w:left="1440"/>
    </w:pPr>
  </w:style>
  <w:style w:type="paragraph" w:styleId="41">
    <w:name w:val="index 4"/>
    <w:basedOn w:val="a"/>
    <w:next w:val="a"/>
    <w:semiHidden/>
    <w:pPr>
      <w:ind w:left="1080"/>
    </w:pPr>
  </w:style>
  <w:style w:type="paragraph" w:styleId="31">
    <w:name w:val="index 3"/>
    <w:basedOn w:val="a"/>
    <w:next w:val="a"/>
    <w:semiHidden/>
    <w:pPr>
      <w:ind w:left="720"/>
    </w:pPr>
  </w:style>
  <w:style w:type="paragraph" w:styleId="21">
    <w:name w:val="index 2"/>
    <w:basedOn w:val="a"/>
    <w:next w:val="a"/>
    <w:semiHidden/>
    <w:pPr>
      <w:ind w:left="360"/>
    </w:pPr>
  </w:style>
  <w:style w:type="paragraph" w:styleId="11">
    <w:name w:val="index 1"/>
    <w:basedOn w:val="a"/>
    <w:next w:val="a"/>
    <w:semiHidden/>
  </w:style>
  <w:style w:type="character" w:styleId="a6">
    <w:name w:val="line number"/>
    <w:basedOn w:val="a1"/>
  </w:style>
  <w:style w:type="paragraph" w:styleId="a7">
    <w:name w:val="index heading"/>
    <w:basedOn w:val="a"/>
    <w:next w:val="11"/>
    <w:semiHidden/>
  </w:style>
  <w:style w:type="paragraph" w:styleId="a8">
    <w:name w:val="footer"/>
    <w:basedOn w:val="a"/>
    <w:pPr>
      <w:tabs>
        <w:tab w:val="center" w:pos="4320"/>
        <w:tab w:val="right" w:pos="8640"/>
      </w:tabs>
    </w:pPr>
  </w:style>
  <w:style w:type="paragraph" w:styleId="a9">
    <w:name w:val="header"/>
    <w:basedOn w:val="a"/>
    <w:pPr>
      <w:tabs>
        <w:tab w:val="center" w:pos="4320"/>
        <w:tab w:val="right" w:pos="8640"/>
      </w:tabs>
    </w:pPr>
  </w:style>
  <w:style w:type="character" w:styleId="aa">
    <w:name w:val="footnote reference"/>
    <w:semiHidden/>
    <w:rPr>
      <w:position w:val="6"/>
      <w:sz w:val="16"/>
    </w:rPr>
  </w:style>
  <w:style w:type="paragraph" w:styleId="ab">
    <w:name w:val="footnote text"/>
    <w:basedOn w:val="a"/>
    <w:semiHidden/>
  </w:style>
  <w:style w:type="paragraph" w:styleId="a0">
    <w:name w:val="Normal Indent"/>
    <w:basedOn w:val="a"/>
    <w:pPr>
      <w:ind w:left="720"/>
    </w:pPr>
  </w:style>
  <w:style w:type="character" w:styleId="ac">
    <w:name w:val="endnote reference"/>
    <w:semiHidden/>
    <w:rPr>
      <w:vertAlign w:val="superscript"/>
    </w:rPr>
  </w:style>
  <w:style w:type="paragraph" w:styleId="90">
    <w:name w:val="toc 9"/>
    <w:basedOn w:val="a"/>
    <w:next w:val="a"/>
    <w:semiHidden/>
    <w:pPr>
      <w:tabs>
        <w:tab w:val="right" w:leader="dot" w:pos="9360"/>
      </w:tabs>
      <w:ind w:left="1400"/>
    </w:pPr>
    <w:rPr>
      <w:sz w:val="18"/>
    </w:rPr>
  </w:style>
  <w:style w:type="paragraph" w:customStyle="1" w:styleId="indent">
    <w:name w:val="indent"/>
    <w:basedOn w:val="a"/>
    <w:pPr>
      <w:ind w:left="360"/>
    </w:pPr>
    <w:rPr>
      <w:sz w:val="24"/>
    </w:rPr>
  </w:style>
  <w:style w:type="paragraph" w:customStyle="1" w:styleId="TOC">
    <w:name w:val="TOC"/>
    <w:basedOn w:val="a"/>
    <w:rPr>
      <w:sz w:val="24"/>
    </w:rPr>
  </w:style>
  <w:style w:type="paragraph" w:customStyle="1" w:styleId="Heading">
    <w:name w:val="Heading"/>
    <w:basedOn w:val="TOC"/>
  </w:style>
  <w:style w:type="paragraph" w:customStyle="1" w:styleId="heading10">
    <w:name w:val="heading 10"/>
    <w:basedOn w:val="7"/>
    <w:pPr>
      <w:outlineLvl w:val="9"/>
    </w:pPr>
  </w:style>
  <w:style w:type="paragraph" w:customStyle="1" w:styleId="Document">
    <w:name w:val="Document"/>
    <w:basedOn w:val="a"/>
    <w:pPr>
      <w:jc w:val="center"/>
    </w:pPr>
    <w:rPr>
      <w:rFonts w:ascii="Courier" w:hAnsi="Courier"/>
      <w:sz w:val="24"/>
    </w:rPr>
  </w:style>
  <w:style w:type="paragraph" w:customStyle="1" w:styleId="Bibliogrphy">
    <w:name w:val="Bibliogrphy"/>
    <w:basedOn w:val="a"/>
    <w:pPr>
      <w:ind w:left="720" w:firstLine="720"/>
    </w:pPr>
    <w:rPr>
      <w:rFonts w:ascii="Courier" w:hAnsi="Courier"/>
      <w:sz w:val="24"/>
    </w:rPr>
  </w:style>
  <w:style w:type="paragraph" w:customStyle="1" w:styleId="RightPar">
    <w:name w:val="Right Par"/>
    <w:basedOn w:val="a"/>
    <w:pPr>
      <w:ind w:firstLine="720"/>
    </w:pPr>
    <w:rPr>
      <w:rFonts w:ascii="Courier" w:hAnsi="Courier"/>
      <w:sz w:val="24"/>
    </w:rPr>
  </w:style>
  <w:style w:type="paragraph" w:customStyle="1" w:styleId="DocInit">
    <w:name w:val="Doc Init"/>
    <w:basedOn w:val="a"/>
    <w:rPr>
      <w:rFonts w:ascii="Courier" w:hAnsi="Courier"/>
      <w:sz w:val="24"/>
    </w:rPr>
  </w:style>
  <w:style w:type="paragraph" w:customStyle="1" w:styleId="TechInit">
    <w:name w:val="Tech Init"/>
    <w:basedOn w:val="a"/>
    <w:rPr>
      <w:rFonts w:ascii="Courier" w:hAnsi="Courier"/>
      <w:sz w:val="24"/>
    </w:rPr>
  </w:style>
  <w:style w:type="paragraph" w:customStyle="1" w:styleId="Technical">
    <w:name w:val="Technical"/>
    <w:basedOn w:val="a"/>
    <w:rPr>
      <w:rFonts w:ascii="Courier" w:hAnsi="Courier"/>
      <w:sz w:val="24"/>
    </w:rPr>
  </w:style>
  <w:style w:type="paragraph" w:customStyle="1" w:styleId="Pleading">
    <w:name w:val="Pleading"/>
    <w:basedOn w:val="a"/>
    <w:pPr>
      <w:tabs>
        <w:tab w:val="right" w:pos="288"/>
      </w:tabs>
    </w:pPr>
    <w:rPr>
      <w:rFonts w:ascii="Courier" w:hAnsi="Courier"/>
      <w:sz w:val="24"/>
    </w:rPr>
  </w:style>
  <w:style w:type="paragraph" w:customStyle="1" w:styleId="heading2">
    <w:name w:val="heading2"/>
    <w:basedOn w:val="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b/>
      <w:sz w:val="36"/>
    </w:rPr>
  </w:style>
  <w:style w:type="paragraph" w:customStyle="1" w:styleId="table">
    <w:name w:val="table"/>
    <w:basedOn w:val="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-720" w:right="-4320"/>
    </w:pPr>
  </w:style>
  <w:style w:type="paragraph" w:styleId="ad">
    <w:name w:val="Title"/>
    <w:basedOn w:val="a"/>
    <w:qFormat/>
    <w:pPr>
      <w:jc w:val="center"/>
    </w:pPr>
    <w:rPr>
      <w:b/>
      <w:sz w:val="28"/>
    </w:rPr>
  </w:style>
  <w:style w:type="character" w:styleId="ae">
    <w:name w:val="page number"/>
    <w:basedOn w:val="a1"/>
  </w:style>
  <w:style w:type="paragraph" w:customStyle="1" w:styleId="TemplateNote">
    <w:name w:val="Template Note"/>
    <w:basedOn w:val="a"/>
    <w:link w:val="TemplateNoteChar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spacing w:before="80" w:after="80"/>
      <w:jc w:val="both"/>
    </w:pPr>
    <w:rPr>
      <w:i/>
      <w:snapToGrid w:val="0"/>
      <w:color w:val="0000FF"/>
    </w:rPr>
  </w:style>
  <w:style w:type="paragraph" w:customStyle="1" w:styleId="Notenonumber">
    <w:name w:val="Note no number"/>
    <w:basedOn w:val="a"/>
    <w:pPr>
      <w:widowControl w:val="0"/>
    </w:pPr>
    <w:rPr>
      <w:i/>
      <w:snapToGrid w:val="0"/>
      <w:color w:val="0000FF"/>
      <w:sz w:val="24"/>
    </w:rPr>
  </w:style>
  <w:style w:type="paragraph" w:customStyle="1" w:styleId="IndentedText">
    <w:name w:val="Indented Text"/>
    <w:basedOn w:val="a"/>
    <w:pPr>
      <w:widowControl w:val="0"/>
      <w:ind w:left="360"/>
    </w:pPr>
    <w:rPr>
      <w:snapToGrid w:val="0"/>
      <w:sz w:val="24"/>
    </w:rPr>
  </w:style>
  <w:style w:type="paragraph" w:styleId="af">
    <w:name w:val="Body Text"/>
    <w:basedOn w:val="a"/>
    <w:pPr>
      <w:spacing w:after="240" w:line="240" w:lineRule="atLeast"/>
      <w:ind w:left="1080"/>
      <w:jc w:val="both"/>
    </w:pPr>
    <w:rPr>
      <w:rFonts w:ascii="Arial" w:hAnsi="Arial"/>
      <w:spacing w:val="-5"/>
    </w:rPr>
  </w:style>
  <w:style w:type="paragraph" w:styleId="af0">
    <w:name w:val="List"/>
    <w:basedOn w:val="af"/>
    <w:pPr>
      <w:ind w:left="1440" w:hanging="360"/>
    </w:pPr>
  </w:style>
  <w:style w:type="character" w:styleId="af1">
    <w:name w:val="Strong"/>
    <w:qFormat/>
    <w:rPr>
      <w:b/>
    </w:rPr>
  </w:style>
  <w:style w:type="character" w:styleId="af2">
    <w:name w:val="Emphasis"/>
    <w:qFormat/>
    <w:rPr>
      <w:i/>
      <w:iCs/>
    </w:rPr>
  </w:style>
  <w:style w:type="paragraph" w:styleId="af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4">
    <w:name w:val="Normal (Web)"/>
    <w:basedOn w:val="a"/>
    <w:rsid w:val="000D3A6F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Hyperlink"/>
    <w:uiPriority w:val="99"/>
    <w:rsid w:val="000D3A6F"/>
    <w:rPr>
      <w:color w:val="0000FF"/>
      <w:u w:val="single"/>
    </w:rPr>
  </w:style>
  <w:style w:type="paragraph" w:customStyle="1" w:styleId="StyleHeading1Before0ptAfter6pt">
    <w:name w:val="Style Heading 1 + Before:  0 pt After:  6 pt"/>
    <w:basedOn w:val="1"/>
    <w:rsid w:val="00DD41DF"/>
    <w:pPr>
      <w:spacing w:before="0" w:after="120"/>
    </w:pPr>
    <w:rPr>
      <w:sz w:val="36"/>
    </w:rPr>
  </w:style>
  <w:style w:type="paragraph" w:customStyle="1" w:styleId="StyleTemplateNoteBefore0ptAfter6pt">
    <w:name w:val="Style Template Note + Before:  0 pt After:  6 pt"/>
    <w:basedOn w:val="TemplateNote"/>
    <w:rsid w:val="00DD41DF"/>
    <w:pPr>
      <w:spacing w:before="0" w:after="120"/>
    </w:pPr>
  </w:style>
  <w:style w:type="paragraph" w:customStyle="1" w:styleId="StyleHeading3Before0pt">
    <w:name w:val="Style Heading 3 + Before:  0 pt"/>
    <w:basedOn w:val="3"/>
    <w:rsid w:val="00DD41DF"/>
  </w:style>
  <w:style w:type="character" w:customStyle="1" w:styleId="TemplateNoteChar">
    <w:name w:val="Template Note Char"/>
    <w:link w:val="TemplateNote"/>
    <w:rsid w:val="004A69BF"/>
    <w:rPr>
      <w:i/>
      <w:snapToGrid w:val="0"/>
      <w:color w:val="0000FF"/>
      <w:lang w:val="en-US" w:eastAsia="en-US" w:bidi="ar-SA"/>
    </w:rPr>
  </w:style>
  <w:style w:type="character" w:customStyle="1" w:styleId="42">
    <w:name w:val="Основной текст (4)"/>
    <w:link w:val="410"/>
    <w:rsid w:val="00EA6A53"/>
    <w:rPr>
      <w:lang w:bidi="ar-SA"/>
    </w:rPr>
  </w:style>
  <w:style w:type="character" w:customStyle="1" w:styleId="100">
    <w:name w:val="Основной текст (10)"/>
    <w:link w:val="101"/>
    <w:rsid w:val="00EA6A53"/>
    <w:rPr>
      <w:rFonts w:ascii="Arial" w:hAnsi="Arial"/>
      <w:b/>
      <w:bCs/>
      <w:sz w:val="24"/>
      <w:szCs w:val="24"/>
      <w:lang w:bidi="ar-SA"/>
    </w:rPr>
  </w:style>
  <w:style w:type="character" w:customStyle="1" w:styleId="22">
    <w:name w:val="Оглавление (2)"/>
    <w:link w:val="210"/>
    <w:rsid w:val="00EA6A53"/>
    <w:rPr>
      <w:b/>
      <w:bCs/>
      <w:lang w:bidi="ar-SA"/>
    </w:rPr>
  </w:style>
  <w:style w:type="character" w:customStyle="1" w:styleId="23">
    <w:name w:val="Оглавление (2) + Не полужирный"/>
    <w:basedOn w:val="22"/>
    <w:rsid w:val="00EA6A53"/>
    <w:rPr>
      <w:b/>
      <w:bCs/>
      <w:lang w:bidi="ar-SA"/>
    </w:rPr>
  </w:style>
  <w:style w:type="character" w:customStyle="1" w:styleId="af6">
    <w:name w:val="Оглавление"/>
    <w:link w:val="12"/>
    <w:rsid w:val="00EA6A53"/>
    <w:rPr>
      <w:lang w:bidi="ar-SA"/>
    </w:rPr>
  </w:style>
  <w:style w:type="character" w:customStyle="1" w:styleId="110">
    <w:name w:val="Основной текст (11)"/>
    <w:link w:val="111"/>
    <w:rsid w:val="00EA6A53"/>
    <w:rPr>
      <w:b/>
      <w:bCs/>
      <w:lang w:bidi="ar-SA"/>
    </w:rPr>
  </w:style>
  <w:style w:type="paragraph" w:customStyle="1" w:styleId="410">
    <w:name w:val="Основной текст (4)1"/>
    <w:basedOn w:val="a"/>
    <w:link w:val="42"/>
    <w:rsid w:val="00EA6A53"/>
    <w:pPr>
      <w:shd w:val="clear" w:color="auto" w:fill="FFFFFF"/>
      <w:spacing w:line="240" w:lineRule="atLeast"/>
    </w:pPr>
    <w:rPr>
      <w:lang w:val="ru-RU" w:eastAsia="ru-RU"/>
    </w:rPr>
  </w:style>
  <w:style w:type="paragraph" w:customStyle="1" w:styleId="101">
    <w:name w:val="Основной текст (10)1"/>
    <w:basedOn w:val="a"/>
    <w:link w:val="100"/>
    <w:rsid w:val="00EA6A53"/>
    <w:pPr>
      <w:shd w:val="clear" w:color="auto" w:fill="FFFFFF"/>
      <w:spacing w:after="420" w:line="240" w:lineRule="atLeast"/>
    </w:pPr>
    <w:rPr>
      <w:rFonts w:ascii="Arial" w:hAnsi="Arial"/>
      <w:b/>
      <w:bCs/>
      <w:sz w:val="24"/>
      <w:szCs w:val="24"/>
      <w:lang w:val="ru-RU" w:eastAsia="ru-RU"/>
    </w:rPr>
  </w:style>
  <w:style w:type="paragraph" w:customStyle="1" w:styleId="210">
    <w:name w:val="Оглавление (2)1"/>
    <w:basedOn w:val="a"/>
    <w:link w:val="22"/>
    <w:rsid w:val="00EA6A53"/>
    <w:pPr>
      <w:shd w:val="clear" w:color="auto" w:fill="FFFFFF"/>
      <w:spacing w:before="420" w:line="384" w:lineRule="exact"/>
    </w:pPr>
    <w:rPr>
      <w:b/>
      <w:bCs/>
      <w:lang w:val="ru-RU" w:eastAsia="ru-RU"/>
    </w:rPr>
  </w:style>
  <w:style w:type="paragraph" w:customStyle="1" w:styleId="12">
    <w:name w:val="Оглавление1"/>
    <w:basedOn w:val="a"/>
    <w:link w:val="af6"/>
    <w:rsid w:val="00EA6A53"/>
    <w:pPr>
      <w:shd w:val="clear" w:color="auto" w:fill="FFFFFF"/>
      <w:spacing w:line="384" w:lineRule="exact"/>
    </w:pPr>
    <w:rPr>
      <w:lang w:val="ru-RU" w:eastAsia="ru-RU"/>
    </w:rPr>
  </w:style>
  <w:style w:type="paragraph" w:customStyle="1" w:styleId="111">
    <w:name w:val="Основной текст (11)1"/>
    <w:basedOn w:val="a"/>
    <w:link w:val="110"/>
    <w:rsid w:val="00EA6A53"/>
    <w:pPr>
      <w:shd w:val="clear" w:color="auto" w:fill="FFFFFF"/>
      <w:spacing w:before="60" w:line="384" w:lineRule="exact"/>
    </w:pPr>
    <w:rPr>
      <w:b/>
      <w:bCs/>
      <w:lang w:val="ru-RU" w:eastAsia="ru-RU"/>
    </w:rPr>
  </w:style>
  <w:style w:type="character" w:customStyle="1" w:styleId="52">
    <w:name w:val="Основной текст (5)"/>
    <w:link w:val="510"/>
    <w:rsid w:val="00E10221"/>
    <w:rPr>
      <w:rFonts w:ascii="Arial" w:hAnsi="Arial"/>
      <w:sz w:val="18"/>
      <w:szCs w:val="18"/>
      <w:lang w:bidi="ar-SA"/>
    </w:rPr>
  </w:style>
  <w:style w:type="character" w:customStyle="1" w:styleId="24">
    <w:name w:val="Заголовок №2"/>
    <w:link w:val="211"/>
    <w:rsid w:val="00E10221"/>
    <w:rPr>
      <w:rFonts w:ascii="Arial" w:hAnsi="Arial"/>
      <w:b/>
      <w:bCs/>
      <w:sz w:val="24"/>
      <w:szCs w:val="24"/>
      <w:lang w:bidi="ar-SA"/>
    </w:rPr>
  </w:style>
  <w:style w:type="paragraph" w:customStyle="1" w:styleId="510">
    <w:name w:val="Основной текст (5)1"/>
    <w:basedOn w:val="a"/>
    <w:link w:val="52"/>
    <w:rsid w:val="00E10221"/>
    <w:pPr>
      <w:shd w:val="clear" w:color="auto" w:fill="FFFFFF"/>
      <w:spacing w:line="240" w:lineRule="atLeast"/>
    </w:pPr>
    <w:rPr>
      <w:rFonts w:ascii="Arial" w:hAnsi="Arial"/>
      <w:sz w:val="18"/>
      <w:szCs w:val="18"/>
      <w:lang w:val="ru-RU" w:eastAsia="ru-RU"/>
    </w:rPr>
  </w:style>
  <w:style w:type="paragraph" w:customStyle="1" w:styleId="211">
    <w:name w:val="Заголовок №21"/>
    <w:basedOn w:val="a"/>
    <w:link w:val="24"/>
    <w:rsid w:val="00E10221"/>
    <w:pPr>
      <w:shd w:val="clear" w:color="auto" w:fill="FFFFFF"/>
      <w:spacing w:after="480" w:line="240" w:lineRule="atLeast"/>
      <w:outlineLvl w:val="1"/>
    </w:pPr>
    <w:rPr>
      <w:rFonts w:ascii="Arial" w:hAnsi="Arial"/>
      <w:b/>
      <w:bCs/>
      <w:sz w:val="24"/>
      <w:szCs w:val="24"/>
      <w:lang w:val="ru-RU" w:eastAsia="ru-RU"/>
    </w:rPr>
  </w:style>
  <w:style w:type="character" w:customStyle="1" w:styleId="25">
    <w:name w:val="Основной текст (2)"/>
    <w:link w:val="212"/>
    <w:rsid w:val="008E4EEF"/>
    <w:rPr>
      <w:sz w:val="24"/>
      <w:szCs w:val="24"/>
      <w:lang w:bidi="ar-SA"/>
    </w:rPr>
  </w:style>
  <w:style w:type="character" w:customStyle="1" w:styleId="420">
    <w:name w:val="Заголовок №4 (2)"/>
    <w:link w:val="421"/>
    <w:rsid w:val="008E4EEF"/>
    <w:rPr>
      <w:rFonts w:ascii="Arial" w:hAnsi="Arial"/>
      <w:b/>
      <w:bCs/>
      <w:sz w:val="24"/>
      <w:szCs w:val="24"/>
      <w:lang w:bidi="ar-SA"/>
    </w:rPr>
  </w:style>
  <w:style w:type="character" w:customStyle="1" w:styleId="81">
    <w:name w:val="Основной текст (8)"/>
    <w:link w:val="810"/>
    <w:rsid w:val="008E4EEF"/>
    <w:rPr>
      <w:sz w:val="24"/>
      <w:szCs w:val="24"/>
      <w:lang w:bidi="ar-SA"/>
    </w:rPr>
  </w:style>
  <w:style w:type="character" w:customStyle="1" w:styleId="91">
    <w:name w:val="Основной текст (9)"/>
    <w:link w:val="910"/>
    <w:rsid w:val="008E4EEF"/>
    <w:rPr>
      <w:rFonts w:ascii="Arial" w:hAnsi="Arial"/>
      <w:b/>
      <w:bCs/>
      <w:sz w:val="24"/>
      <w:szCs w:val="24"/>
      <w:lang w:bidi="ar-SA"/>
    </w:rPr>
  </w:style>
  <w:style w:type="character" w:customStyle="1" w:styleId="92">
    <w:name w:val="Основной текст (9)2"/>
    <w:basedOn w:val="91"/>
    <w:rsid w:val="008E4EEF"/>
    <w:rPr>
      <w:rFonts w:ascii="Arial" w:hAnsi="Arial"/>
      <w:b/>
      <w:bCs/>
      <w:sz w:val="24"/>
      <w:szCs w:val="24"/>
      <w:lang w:bidi="ar-SA"/>
    </w:rPr>
  </w:style>
  <w:style w:type="character" w:customStyle="1" w:styleId="102">
    <w:name w:val="Основной текст (10)2"/>
    <w:rsid w:val="008E4EEF"/>
    <w:rPr>
      <w:rFonts w:ascii="Arial" w:hAnsi="Arial" w:cs="Arial"/>
      <w:b/>
      <w:bCs/>
      <w:i/>
      <w:iCs/>
      <w:noProof/>
      <w:sz w:val="42"/>
      <w:szCs w:val="42"/>
      <w:lang w:bidi="ar-SA"/>
    </w:rPr>
  </w:style>
  <w:style w:type="character" w:customStyle="1" w:styleId="235">
    <w:name w:val="Основной текст (2)35"/>
    <w:basedOn w:val="25"/>
    <w:rsid w:val="008E4EEF"/>
    <w:rPr>
      <w:sz w:val="24"/>
      <w:szCs w:val="24"/>
      <w:lang w:bidi="ar-SA"/>
    </w:rPr>
  </w:style>
  <w:style w:type="character" w:customStyle="1" w:styleId="112">
    <w:name w:val="Основной текст (11)2"/>
    <w:rsid w:val="008E4EEF"/>
    <w:rPr>
      <w:rFonts w:ascii="Arial" w:hAnsi="Arial" w:cs="Arial"/>
      <w:b w:val="0"/>
      <w:bCs w:val="0"/>
      <w:noProof/>
      <w:sz w:val="32"/>
      <w:szCs w:val="32"/>
      <w:lang w:bidi="ar-SA"/>
    </w:rPr>
  </w:style>
  <w:style w:type="character" w:customStyle="1" w:styleId="120">
    <w:name w:val="Основной текст (12)"/>
    <w:link w:val="121"/>
    <w:rsid w:val="008E4EEF"/>
    <w:rPr>
      <w:sz w:val="24"/>
      <w:szCs w:val="24"/>
      <w:lang w:bidi="ar-SA"/>
    </w:rPr>
  </w:style>
  <w:style w:type="character" w:customStyle="1" w:styleId="13">
    <w:name w:val="Основной текст (13)"/>
    <w:link w:val="131"/>
    <w:rsid w:val="008E4EEF"/>
    <w:rPr>
      <w:i/>
      <w:iCs/>
      <w:noProof/>
      <w:lang w:bidi="ar-SA"/>
    </w:rPr>
  </w:style>
  <w:style w:type="character" w:customStyle="1" w:styleId="132">
    <w:name w:val="Основной текст (13)2"/>
    <w:basedOn w:val="13"/>
    <w:rsid w:val="008E4EEF"/>
    <w:rPr>
      <w:i/>
      <w:iCs/>
      <w:noProof/>
      <w:lang w:bidi="ar-SA"/>
    </w:rPr>
  </w:style>
  <w:style w:type="character" w:customStyle="1" w:styleId="234">
    <w:name w:val="Основной текст (2)34"/>
    <w:rsid w:val="008E4EEF"/>
    <w:rPr>
      <w:sz w:val="24"/>
      <w:szCs w:val="24"/>
      <w:lang w:val="en-US" w:eastAsia="en-US" w:bidi="ar-SA"/>
    </w:rPr>
  </w:style>
  <w:style w:type="paragraph" w:customStyle="1" w:styleId="212">
    <w:name w:val="Основной текст (2)1"/>
    <w:basedOn w:val="a"/>
    <w:link w:val="25"/>
    <w:rsid w:val="008E4EEF"/>
    <w:pPr>
      <w:shd w:val="clear" w:color="auto" w:fill="FFFFFF"/>
      <w:spacing w:after="3960" w:line="240" w:lineRule="atLeast"/>
    </w:pPr>
    <w:rPr>
      <w:sz w:val="24"/>
      <w:szCs w:val="24"/>
      <w:lang w:val="ru-RU" w:eastAsia="ru-RU"/>
    </w:rPr>
  </w:style>
  <w:style w:type="paragraph" w:customStyle="1" w:styleId="421">
    <w:name w:val="Заголовок №4 (2)1"/>
    <w:basedOn w:val="a"/>
    <w:link w:val="420"/>
    <w:rsid w:val="008E4EEF"/>
    <w:pPr>
      <w:shd w:val="clear" w:color="auto" w:fill="FFFFFF"/>
      <w:spacing w:before="480" w:after="240" w:line="240" w:lineRule="atLeast"/>
      <w:ind w:firstLine="720"/>
      <w:outlineLvl w:val="3"/>
    </w:pPr>
    <w:rPr>
      <w:rFonts w:ascii="Arial" w:hAnsi="Arial"/>
      <w:b/>
      <w:bCs/>
      <w:sz w:val="24"/>
      <w:szCs w:val="24"/>
      <w:lang w:val="ru-RU" w:eastAsia="ru-RU"/>
    </w:rPr>
  </w:style>
  <w:style w:type="paragraph" w:customStyle="1" w:styleId="810">
    <w:name w:val="Основной текст (8)1"/>
    <w:basedOn w:val="a"/>
    <w:link w:val="81"/>
    <w:rsid w:val="008E4EEF"/>
    <w:pPr>
      <w:shd w:val="clear" w:color="auto" w:fill="FFFFFF"/>
      <w:spacing w:before="240" w:line="413" w:lineRule="exact"/>
      <w:ind w:firstLine="720"/>
      <w:jc w:val="both"/>
    </w:pPr>
    <w:rPr>
      <w:sz w:val="24"/>
      <w:szCs w:val="24"/>
      <w:lang w:val="ru-RU" w:eastAsia="ru-RU"/>
    </w:rPr>
  </w:style>
  <w:style w:type="paragraph" w:customStyle="1" w:styleId="910">
    <w:name w:val="Основной текст (9)1"/>
    <w:basedOn w:val="a"/>
    <w:link w:val="91"/>
    <w:rsid w:val="008E4EEF"/>
    <w:pPr>
      <w:shd w:val="clear" w:color="auto" w:fill="FFFFFF"/>
      <w:spacing w:line="485" w:lineRule="exact"/>
      <w:ind w:firstLine="720"/>
    </w:pPr>
    <w:rPr>
      <w:rFonts w:ascii="Arial" w:hAnsi="Arial"/>
      <w:b/>
      <w:bCs/>
      <w:sz w:val="24"/>
      <w:szCs w:val="24"/>
      <w:lang w:val="ru-RU" w:eastAsia="ru-RU"/>
    </w:rPr>
  </w:style>
  <w:style w:type="paragraph" w:customStyle="1" w:styleId="121">
    <w:name w:val="Основной текст (12)1"/>
    <w:basedOn w:val="a"/>
    <w:link w:val="120"/>
    <w:rsid w:val="008E4EEF"/>
    <w:pPr>
      <w:shd w:val="clear" w:color="auto" w:fill="FFFFFF"/>
      <w:spacing w:line="413" w:lineRule="exact"/>
      <w:ind w:firstLine="1180"/>
    </w:pPr>
    <w:rPr>
      <w:sz w:val="24"/>
      <w:szCs w:val="24"/>
      <w:lang w:val="ru-RU" w:eastAsia="ru-RU"/>
    </w:rPr>
  </w:style>
  <w:style w:type="paragraph" w:customStyle="1" w:styleId="131">
    <w:name w:val="Основной текст (13)1"/>
    <w:basedOn w:val="a"/>
    <w:link w:val="13"/>
    <w:rsid w:val="008E4EEF"/>
    <w:pPr>
      <w:shd w:val="clear" w:color="auto" w:fill="FFFFFF"/>
      <w:spacing w:line="240" w:lineRule="atLeast"/>
      <w:ind w:firstLine="700"/>
    </w:pPr>
    <w:rPr>
      <w:i/>
      <w:iCs/>
      <w:noProof/>
      <w:lang w:val="ru-RU" w:eastAsia="ru-RU"/>
    </w:rPr>
  </w:style>
  <w:style w:type="character" w:customStyle="1" w:styleId="af7">
    <w:name w:val="Подпись к таблице"/>
    <w:link w:val="14"/>
    <w:rsid w:val="00056004"/>
    <w:rPr>
      <w:rFonts w:ascii="Arial" w:hAnsi="Arial"/>
      <w:b/>
      <w:bCs/>
      <w:sz w:val="24"/>
      <w:szCs w:val="24"/>
      <w:lang w:bidi="ar-SA"/>
    </w:rPr>
  </w:style>
  <w:style w:type="paragraph" w:customStyle="1" w:styleId="14">
    <w:name w:val="Подпись к таблице1"/>
    <w:basedOn w:val="a"/>
    <w:link w:val="af7"/>
    <w:rsid w:val="00056004"/>
    <w:pPr>
      <w:shd w:val="clear" w:color="auto" w:fill="FFFFFF"/>
      <w:spacing w:line="240" w:lineRule="atLeast"/>
    </w:pPr>
    <w:rPr>
      <w:rFonts w:ascii="Arial" w:hAnsi="Arial"/>
      <w:b/>
      <w:bCs/>
      <w:sz w:val="24"/>
      <w:szCs w:val="24"/>
      <w:lang w:val="ru-RU" w:eastAsia="ru-RU"/>
    </w:rPr>
  </w:style>
  <w:style w:type="character" w:customStyle="1" w:styleId="af8">
    <w:name w:val="Колонтитул"/>
    <w:link w:val="15"/>
    <w:rsid w:val="00004C1C"/>
    <w:rPr>
      <w:noProof/>
      <w:lang w:bidi="ar-SA"/>
    </w:rPr>
  </w:style>
  <w:style w:type="character" w:customStyle="1" w:styleId="Arial">
    <w:name w:val="Колонтитул + Arial"/>
    <w:aliases w:val="11 pt"/>
    <w:rsid w:val="00004C1C"/>
    <w:rPr>
      <w:rFonts w:ascii="Arial" w:hAnsi="Arial" w:cs="Arial"/>
      <w:noProof/>
      <w:sz w:val="22"/>
      <w:szCs w:val="22"/>
      <w:lang w:bidi="ar-SA"/>
    </w:rPr>
  </w:style>
  <w:style w:type="character" w:customStyle="1" w:styleId="16">
    <w:name w:val="Основной текст (16)"/>
    <w:link w:val="161"/>
    <w:rsid w:val="00004C1C"/>
    <w:rPr>
      <w:rFonts w:ascii="Arial" w:hAnsi="Arial"/>
      <w:sz w:val="24"/>
      <w:szCs w:val="24"/>
      <w:lang w:bidi="ar-SA"/>
    </w:rPr>
  </w:style>
  <w:style w:type="character" w:customStyle="1" w:styleId="19">
    <w:name w:val="Основной текст (19)"/>
    <w:link w:val="191"/>
    <w:rsid w:val="00004C1C"/>
    <w:rPr>
      <w:rFonts w:ascii="Arial" w:hAnsi="Arial"/>
      <w:sz w:val="24"/>
      <w:szCs w:val="24"/>
      <w:lang w:bidi="ar-SA"/>
    </w:rPr>
  </w:style>
  <w:style w:type="character" w:customStyle="1" w:styleId="190">
    <w:name w:val="Основной текст (19) + Полужирный"/>
    <w:rsid w:val="00004C1C"/>
    <w:rPr>
      <w:rFonts w:ascii="Arial" w:hAnsi="Arial"/>
      <w:b/>
      <w:bCs/>
      <w:sz w:val="24"/>
      <w:szCs w:val="24"/>
      <w:lang w:val="en-US" w:eastAsia="en-US" w:bidi="ar-SA"/>
    </w:rPr>
  </w:style>
  <w:style w:type="paragraph" w:customStyle="1" w:styleId="15">
    <w:name w:val="Колонтитул1"/>
    <w:basedOn w:val="a"/>
    <w:link w:val="af8"/>
    <w:rsid w:val="00004C1C"/>
    <w:pPr>
      <w:shd w:val="clear" w:color="auto" w:fill="FFFFFF"/>
    </w:pPr>
    <w:rPr>
      <w:noProof/>
      <w:lang w:val="ru-RU" w:eastAsia="ru-RU"/>
    </w:rPr>
  </w:style>
  <w:style w:type="paragraph" w:customStyle="1" w:styleId="161">
    <w:name w:val="Основной текст (16)1"/>
    <w:basedOn w:val="a"/>
    <w:link w:val="16"/>
    <w:rsid w:val="00004C1C"/>
    <w:pPr>
      <w:shd w:val="clear" w:color="auto" w:fill="FFFFFF"/>
      <w:spacing w:before="600" w:line="413" w:lineRule="exact"/>
      <w:ind w:firstLine="640"/>
    </w:pPr>
    <w:rPr>
      <w:rFonts w:ascii="Arial" w:hAnsi="Arial"/>
      <w:sz w:val="24"/>
      <w:szCs w:val="24"/>
      <w:lang w:val="ru-RU" w:eastAsia="ru-RU"/>
    </w:rPr>
  </w:style>
  <w:style w:type="paragraph" w:customStyle="1" w:styleId="191">
    <w:name w:val="Основной текст (19)1"/>
    <w:basedOn w:val="a"/>
    <w:link w:val="19"/>
    <w:rsid w:val="00004C1C"/>
    <w:pPr>
      <w:shd w:val="clear" w:color="auto" w:fill="FFFFFF"/>
      <w:spacing w:before="480" w:after="60" w:line="413" w:lineRule="exact"/>
      <w:ind w:firstLine="360"/>
      <w:jc w:val="both"/>
    </w:pPr>
    <w:rPr>
      <w:rFonts w:ascii="Arial" w:hAnsi="Arial"/>
      <w:sz w:val="24"/>
      <w:szCs w:val="24"/>
      <w:lang w:val="ru-RU" w:eastAsia="ru-RU"/>
    </w:rPr>
  </w:style>
  <w:style w:type="character" w:customStyle="1" w:styleId="17">
    <w:name w:val="Основной текст (17)"/>
    <w:link w:val="171"/>
    <w:rsid w:val="001304E4"/>
    <w:rPr>
      <w:rFonts w:ascii="Arial" w:hAnsi="Arial"/>
      <w:sz w:val="24"/>
      <w:szCs w:val="24"/>
      <w:lang w:bidi="ar-SA"/>
    </w:rPr>
  </w:style>
  <w:style w:type="character" w:customStyle="1" w:styleId="18">
    <w:name w:val="Основной текст (18)"/>
    <w:link w:val="181"/>
    <w:rsid w:val="001304E4"/>
    <w:rPr>
      <w:rFonts w:ascii="Arial" w:hAnsi="Arial"/>
      <w:sz w:val="24"/>
      <w:szCs w:val="24"/>
      <w:lang w:bidi="ar-SA"/>
    </w:rPr>
  </w:style>
  <w:style w:type="character" w:customStyle="1" w:styleId="200">
    <w:name w:val="Основной текст (20)"/>
    <w:link w:val="201"/>
    <w:rsid w:val="001304E4"/>
    <w:rPr>
      <w:rFonts w:ascii="Arial" w:hAnsi="Arial"/>
      <w:sz w:val="24"/>
      <w:szCs w:val="24"/>
      <w:lang w:bidi="ar-SA"/>
    </w:rPr>
  </w:style>
  <w:style w:type="paragraph" w:customStyle="1" w:styleId="171">
    <w:name w:val="Основной текст (17)1"/>
    <w:basedOn w:val="a"/>
    <w:link w:val="17"/>
    <w:rsid w:val="001304E4"/>
    <w:pPr>
      <w:shd w:val="clear" w:color="auto" w:fill="FFFFFF"/>
      <w:spacing w:after="60" w:line="413" w:lineRule="exact"/>
      <w:ind w:hanging="380"/>
    </w:pPr>
    <w:rPr>
      <w:rFonts w:ascii="Arial" w:hAnsi="Arial"/>
      <w:sz w:val="24"/>
      <w:szCs w:val="24"/>
      <w:lang w:val="ru-RU" w:eastAsia="ru-RU"/>
    </w:rPr>
  </w:style>
  <w:style w:type="paragraph" w:customStyle="1" w:styleId="181">
    <w:name w:val="Основной текст (18)1"/>
    <w:basedOn w:val="a"/>
    <w:link w:val="18"/>
    <w:rsid w:val="001304E4"/>
    <w:pPr>
      <w:shd w:val="clear" w:color="auto" w:fill="FFFFFF"/>
      <w:spacing w:before="60" w:line="413" w:lineRule="exact"/>
      <w:ind w:hanging="420"/>
      <w:jc w:val="both"/>
    </w:pPr>
    <w:rPr>
      <w:rFonts w:ascii="Arial" w:hAnsi="Arial"/>
      <w:sz w:val="24"/>
      <w:szCs w:val="24"/>
      <w:lang w:val="ru-RU" w:eastAsia="ru-RU"/>
    </w:rPr>
  </w:style>
  <w:style w:type="paragraph" w:customStyle="1" w:styleId="201">
    <w:name w:val="Основной текст (20)1"/>
    <w:basedOn w:val="a"/>
    <w:link w:val="200"/>
    <w:rsid w:val="001304E4"/>
    <w:pPr>
      <w:shd w:val="clear" w:color="auto" w:fill="FFFFFF"/>
      <w:spacing w:after="60" w:line="413" w:lineRule="exact"/>
      <w:ind w:firstLine="300"/>
    </w:pPr>
    <w:rPr>
      <w:rFonts w:ascii="Arial" w:hAnsi="Arial"/>
      <w:sz w:val="24"/>
      <w:szCs w:val="24"/>
      <w:lang w:val="ru-RU" w:eastAsia="ru-RU"/>
    </w:rPr>
  </w:style>
  <w:style w:type="table" w:styleId="af9">
    <w:name w:val="Table Grid"/>
    <w:basedOn w:val="a2"/>
    <w:rsid w:val="007022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0">
    <w:name w:val="Заголовок №2 (5)"/>
    <w:link w:val="251"/>
    <w:rsid w:val="003A77E7"/>
    <w:rPr>
      <w:rFonts w:ascii="Arial" w:hAnsi="Arial"/>
      <w:b/>
      <w:bCs/>
      <w:sz w:val="24"/>
      <w:szCs w:val="24"/>
      <w:lang w:bidi="ar-SA"/>
    </w:rPr>
  </w:style>
  <w:style w:type="paragraph" w:customStyle="1" w:styleId="251">
    <w:name w:val="Заголовок №2 (5)1"/>
    <w:basedOn w:val="a"/>
    <w:link w:val="250"/>
    <w:rsid w:val="003A77E7"/>
    <w:pPr>
      <w:shd w:val="clear" w:color="auto" w:fill="FFFFFF"/>
      <w:spacing w:after="480" w:line="240" w:lineRule="atLeast"/>
      <w:ind w:firstLine="360"/>
      <w:outlineLvl w:val="1"/>
    </w:pPr>
    <w:rPr>
      <w:rFonts w:ascii="Arial" w:hAnsi="Arial"/>
      <w:b/>
      <w:bCs/>
      <w:sz w:val="24"/>
      <w:szCs w:val="24"/>
      <w:lang w:val="ru-RU" w:eastAsia="ru-RU"/>
    </w:rPr>
  </w:style>
  <w:style w:type="character" w:customStyle="1" w:styleId="150">
    <w:name w:val="Основной текст (15)"/>
    <w:link w:val="151"/>
    <w:rsid w:val="003A77E7"/>
    <w:rPr>
      <w:rFonts w:ascii="Arial" w:hAnsi="Arial"/>
      <w:sz w:val="24"/>
      <w:szCs w:val="24"/>
      <w:lang w:bidi="ar-SA"/>
    </w:rPr>
  </w:style>
  <w:style w:type="character" w:customStyle="1" w:styleId="252">
    <w:name w:val="Основной текст (25)"/>
    <w:link w:val="2510"/>
    <w:rsid w:val="003A77E7"/>
    <w:rPr>
      <w:rFonts w:ascii="Arial" w:hAnsi="Arial"/>
      <w:b/>
      <w:bCs/>
      <w:sz w:val="24"/>
      <w:szCs w:val="24"/>
      <w:lang w:bidi="ar-SA"/>
    </w:rPr>
  </w:style>
  <w:style w:type="paragraph" w:customStyle="1" w:styleId="151">
    <w:name w:val="Основной текст (15)1"/>
    <w:basedOn w:val="a"/>
    <w:link w:val="150"/>
    <w:rsid w:val="003A77E7"/>
    <w:pPr>
      <w:shd w:val="clear" w:color="auto" w:fill="FFFFFF"/>
      <w:spacing w:line="250" w:lineRule="exact"/>
      <w:jc w:val="both"/>
    </w:pPr>
    <w:rPr>
      <w:rFonts w:ascii="Arial" w:hAnsi="Arial"/>
      <w:sz w:val="24"/>
      <w:szCs w:val="24"/>
      <w:lang w:val="ru-RU" w:eastAsia="ru-RU"/>
    </w:rPr>
  </w:style>
  <w:style w:type="paragraph" w:customStyle="1" w:styleId="2510">
    <w:name w:val="Основной текст (25)1"/>
    <w:basedOn w:val="a"/>
    <w:link w:val="252"/>
    <w:rsid w:val="003A77E7"/>
    <w:pPr>
      <w:shd w:val="clear" w:color="auto" w:fill="FFFFFF"/>
      <w:spacing w:line="274" w:lineRule="exact"/>
      <w:ind w:firstLine="420"/>
    </w:pPr>
    <w:rPr>
      <w:rFonts w:ascii="Arial" w:hAnsi="Arial"/>
      <w:b/>
      <w:bCs/>
      <w:sz w:val="24"/>
      <w:szCs w:val="24"/>
      <w:lang w:val="ru-RU" w:eastAsia="ru-RU"/>
    </w:rPr>
  </w:style>
  <w:style w:type="paragraph" w:styleId="afa">
    <w:name w:val="Body Text Indent"/>
    <w:basedOn w:val="a"/>
    <w:rsid w:val="00555BDA"/>
    <w:pPr>
      <w:spacing w:after="120"/>
      <w:ind w:left="283"/>
    </w:pPr>
  </w:style>
  <w:style w:type="paragraph" w:styleId="26">
    <w:name w:val="Body Text Indent 2"/>
    <w:basedOn w:val="a"/>
    <w:rsid w:val="00947E94"/>
    <w:pPr>
      <w:spacing w:after="120" w:line="480" w:lineRule="auto"/>
      <w:ind w:left="283"/>
    </w:pPr>
  </w:style>
  <w:style w:type="paragraph" w:styleId="afb">
    <w:name w:val="List Paragraph"/>
    <w:basedOn w:val="a"/>
    <w:qFormat/>
    <w:rsid w:val="00E735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HTML">
    <w:name w:val="HTML Preformatted"/>
    <w:basedOn w:val="a"/>
    <w:rsid w:val="005D35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 w:eastAsia="ru-RU"/>
    </w:rPr>
  </w:style>
  <w:style w:type="paragraph" w:styleId="32">
    <w:name w:val="Body Text 3"/>
    <w:basedOn w:val="a"/>
    <w:rsid w:val="001217FB"/>
    <w:pPr>
      <w:spacing w:after="120"/>
    </w:pPr>
    <w:rPr>
      <w:sz w:val="16"/>
      <w:szCs w:val="16"/>
    </w:rPr>
  </w:style>
  <w:style w:type="paragraph" w:customStyle="1" w:styleId="afc">
    <w:name w:val="Заголовок"/>
    <w:basedOn w:val="a"/>
    <w:next w:val="af"/>
    <w:rsid w:val="001217F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val="ru-RU" w:eastAsia="ar-SA"/>
    </w:rPr>
  </w:style>
  <w:style w:type="paragraph" w:customStyle="1" w:styleId="afd">
    <w:name w:val="Утвержден"/>
    <w:basedOn w:val="afe"/>
    <w:rsid w:val="00B56B87"/>
    <w:pPr>
      <w:spacing w:line="360" w:lineRule="auto"/>
      <w:ind w:right="5670" w:firstLine="720"/>
      <w:jc w:val="center"/>
    </w:pPr>
    <w:rPr>
      <w:rFonts w:ascii="Times New Roman" w:hAnsi="Times New Roman" w:cs="Times New Roman"/>
      <w:bCs/>
      <w:caps/>
      <w:sz w:val="24"/>
      <w:lang w:val="ru-RU" w:eastAsia="ru-RU"/>
    </w:rPr>
  </w:style>
  <w:style w:type="paragraph" w:styleId="afe">
    <w:name w:val="Plain Text"/>
    <w:basedOn w:val="a"/>
    <w:rsid w:val="00B56B87"/>
    <w:rPr>
      <w:rFonts w:ascii="Courier New" w:hAnsi="Courier New" w:cs="Courier New"/>
    </w:rPr>
  </w:style>
  <w:style w:type="paragraph" w:customStyle="1" w:styleId="aff">
    <w:name w:val="Чертежный"/>
    <w:rsid w:val="00B56B87"/>
    <w:pPr>
      <w:tabs>
        <w:tab w:val="left" w:pos="0"/>
      </w:tabs>
      <w:jc w:val="both"/>
    </w:pPr>
    <w:rPr>
      <w:rFonts w:ascii="ISOCPEUR" w:hAnsi="ISOCPEUR" w:cs="ISOCPEUR"/>
      <w:i/>
      <w:iCs/>
      <w:sz w:val="28"/>
      <w:szCs w:val="28"/>
      <w:lang w:val="uk-UA" w:eastAsia="uk-UA"/>
    </w:rPr>
  </w:style>
  <w:style w:type="paragraph" w:customStyle="1" w:styleId="aff0">
    <w:name w:val="Текст прогр. документа"/>
    <w:basedOn w:val="a"/>
    <w:rsid w:val="00154572"/>
    <w:pPr>
      <w:spacing w:line="360" w:lineRule="auto"/>
      <w:ind w:firstLine="851"/>
      <w:jc w:val="both"/>
    </w:pPr>
    <w:rPr>
      <w:sz w:val="28"/>
      <w:szCs w:val="28"/>
      <w:lang w:val="ru-RU" w:eastAsia="ru-RU"/>
    </w:rPr>
  </w:style>
  <w:style w:type="paragraph" w:customStyle="1" w:styleId="1a">
    <w:name w:val="Стиль1"/>
    <w:basedOn w:val="a"/>
    <w:rsid w:val="00E30B58"/>
    <w:pPr>
      <w:spacing w:line="360" w:lineRule="auto"/>
      <w:ind w:firstLine="709"/>
    </w:pPr>
    <w:rPr>
      <w:rFonts w:eastAsia="MS Mincho"/>
      <w:sz w:val="28"/>
      <w:szCs w:val="24"/>
      <w:lang w:val="ru-RU" w:eastAsia="ru-RU"/>
    </w:rPr>
  </w:style>
  <w:style w:type="character" w:customStyle="1" w:styleId="hps">
    <w:name w:val="hps"/>
    <w:basedOn w:val="a1"/>
    <w:rsid w:val="00976909"/>
  </w:style>
  <w:style w:type="paragraph" w:styleId="27">
    <w:name w:val="List 2"/>
    <w:basedOn w:val="a"/>
    <w:rsid w:val="00EF6C78"/>
    <w:pPr>
      <w:ind w:left="566" w:hanging="283"/>
    </w:pPr>
    <w:rPr>
      <w:sz w:val="24"/>
      <w:szCs w:val="24"/>
      <w:lang w:val="ru-RU" w:eastAsia="ru-RU"/>
    </w:rPr>
  </w:style>
  <w:style w:type="paragraph" w:styleId="aff1">
    <w:name w:val="Subtitle"/>
    <w:basedOn w:val="a"/>
    <w:qFormat/>
    <w:rsid w:val="00EF6C78"/>
    <w:pPr>
      <w:spacing w:after="60"/>
      <w:jc w:val="center"/>
      <w:outlineLvl w:val="1"/>
    </w:pPr>
    <w:rPr>
      <w:rFonts w:ascii="Arial" w:hAnsi="Arial" w:cs="Arial"/>
      <w:sz w:val="24"/>
      <w:szCs w:val="24"/>
      <w:lang w:val="ru-RU" w:eastAsia="ru-RU"/>
    </w:rPr>
  </w:style>
  <w:style w:type="paragraph" w:styleId="28">
    <w:name w:val="Body Text First Indent 2"/>
    <w:basedOn w:val="afa"/>
    <w:rsid w:val="00EF6C78"/>
    <w:pPr>
      <w:ind w:firstLine="210"/>
    </w:pPr>
    <w:rPr>
      <w:sz w:val="24"/>
      <w:szCs w:val="24"/>
      <w:lang w:val="ru-RU" w:eastAsia="ru-RU"/>
    </w:rPr>
  </w:style>
  <w:style w:type="paragraph" w:styleId="aff2">
    <w:name w:val="TOC Heading"/>
    <w:basedOn w:val="1"/>
    <w:next w:val="a"/>
    <w:uiPriority w:val="39"/>
    <w:semiHidden/>
    <w:unhideWhenUsed/>
    <w:qFormat/>
    <w:rsid w:val="00020C1D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 w:eastAsia="en-US"/>
    </w:rPr>
  </w:style>
  <w:style w:type="paragraph" w:styleId="1">
    <w:name w:val="heading 1"/>
    <w:basedOn w:val="a"/>
    <w:next w:val="a"/>
    <w:qFormat/>
    <w:rsid w:val="004A69BF"/>
    <w:pPr>
      <w:spacing w:before="240"/>
      <w:outlineLvl w:val="0"/>
    </w:pPr>
    <w:rPr>
      <w:b/>
      <w:sz w:val="32"/>
      <w:u w:val="single"/>
    </w:rPr>
  </w:style>
  <w:style w:type="paragraph" w:styleId="2">
    <w:name w:val="heading 2"/>
    <w:basedOn w:val="a"/>
    <w:next w:val="a"/>
    <w:qFormat/>
    <w:rsid w:val="004A69BF"/>
    <w:pPr>
      <w:spacing w:before="120" w:line="0" w:lineRule="atLeast"/>
      <w:outlineLvl w:val="1"/>
    </w:pPr>
    <w:rPr>
      <w:b/>
      <w:sz w:val="28"/>
    </w:rPr>
  </w:style>
  <w:style w:type="paragraph" w:styleId="3">
    <w:name w:val="heading 3"/>
    <w:basedOn w:val="a"/>
    <w:next w:val="a0"/>
    <w:qFormat/>
    <w:rsid w:val="00DD41DF"/>
    <w:pPr>
      <w:outlineLvl w:val="2"/>
    </w:pPr>
    <w:rPr>
      <w:b/>
      <w:i/>
      <w:iCs/>
      <w:sz w:val="24"/>
      <w:szCs w:val="24"/>
    </w:rPr>
  </w:style>
  <w:style w:type="paragraph" w:styleId="4">
    <w:name w:val="heading 4"/>
    <w:basedOn w:val="a"/>
    <w:next w:val="a0"/>
    <w:qFormat/>
    <w:pPr>
      <w:ind w:left="360"/>
      <w:outlineLvl w:val="3"/>
    </w:pPr>
    <w:rPr>
      <w:sz w:val="24"/>
      <w:u w:val="single"/>
    </w:rPr>
  </w:style>
  <w:style w:type="paragraph" w:styleId="5">
    <w:name w:val="heading 5"/>
    <w:basedOn w:val="a"/>
    <w:next w:val="a0"/>
    <w:qFormat/>
    <w:pPr>
      <w:ind w:left="720"/>
      <w:outlineLvl w:val="4"/>
    </w:pPr>
    <w:rPr>
      <w:b/>
    </w:rPr>
  </w:style>
  <w:style w:type="paragraph" w:styleId="6">
    <w:name w:val="heading 6"/>
    <w:basedOn w:val="a"/>
    <w:next w:val="a0"/>
    <w:qFormat/>
    <w:pPr>
      <w:ind w:left="720"/>
      <w:outlineLvl w:val="5"/>
    </w:pPr>
    <w:rPr>
      <w:u w:val="single"/>
    </w:rPr>
  </w:style>
  <w:style w:type="paragraph" w:styleId="7">
    <w:name w:val="heading 7"/>
    <w:basedOn w:val="a"/>
    <w:next w:val="a0"/>
    <w:qFormat/>
    <w:pPr>
      <w:ind w:left="720"/>
      <w:outlineLvl w:val="6"/>
    </w:pPr>
    <w:rPr>
      <w:i/>
    </w:rPr>
  </w:style>
  <w:style w:type="paragraph" w:styleId="8">
    <w:name w:val="heading 8"/>
    <w:basedOn w:val="a"/>
    <w:next w:val="a0"/>
    <w:qFormat/>
    <w:pPr>
      <w:ind w:left="4320" w:hanging="3600"/>
      <w:outlineLvl w:val="7"/>
    </w:pPr>
    <w:rPr>
      <w:i/>
    </w:rPr>
  </w:style>
  <w:style w:type="paragraph" w:styleId="9">
    <w:name w:val="heading 9"/>
    <w:basedOn w:val="a"/>
    <w:next w:val="a0"/>
    <w:qFormat/>
    <w:pPr>
      <w:ind w:left="720"/>
      <w:outlineLvl w:val="8"/>
    </w:pPr>
    <w:rPr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semiHidden/>
    <w:rPr>
      <w:sz w:val="16"/>
    </w:rPr>
  </w:style>
  <w:style w:type="paragraph" w:styleId="a5">
    <w:name w:val="annotation text"/>
    <w:basedOn w:val="a"/>
    <w:semiHidden/>
  </w:style>
  <w:style w:type="paragraph" w:styleId="80">
    <w:name w:val="toc 8"/>
    <w:basedOn w:val="a"/>
    <w:next w:val="a"/>
    <w:semiHidden/>
    <w:pPr>
      <w:tabs>
        <w:tab w:val="right" w:leader="dot" w:pos="9360"/>
      </w:tabs>
      <w:ind w:left="1200"/>
    </w:pPr>
    <w:rPr>
      <w:sz w:val="18"/>
    </w:rPr>
  </w:style>
  <w:style w:type="paragraph" w:styleId="70">
    <w:name w:val="toc 7"/>
    <w:basedOn w:val="a"/>
    <w:next w:val="a"/>
    <w:semiHidden/>
    <w:pPr>
      <w:tabs>
        <w:tab w:val="right" w:leader="dot" w:pos="9360"/>
      </w:tabs>
      <w:ind w:left="1000"/>
    </w:pPr>
    <w:rPr>
      <w:sz w:val="18"/>
    </w:rPr>
  </w:style>
  <w:style w:type="paragraph" w:styleId="60">
    <w:name w:val="toc 6"/>
    <w:basedOn w:val="a"/>
    <w:next w:val="a"/>
    <w:semiHidden/>
    <w:pPr>
      <w:tabs>
        <w:tab w:val="right" w:leader="dot" w:pos="9360"/>
      </w:tabs>
      <w:ind w:left="800"/>
    </w:pPr>
    <w:rPr>
      <w:sz w:val="18"/>
    </w:rPr>
  </w:style>
  <w:style w:type="paragraph" w:styleId="50">
    <w:name w:val="toc 5"/>
    <w:basedOn w:val="a"/>
    <w:next w:val="a"/>
    <w:semiHidden/>
    <w:pPr>
      <w:tabs>
        <w:tab w:val="right" w:leader="dot" w:pos="9360"/>
      </w:tabs>
      <w:ind w:left="600"/>
    </w:pPr>
    <w:rPr>
      <w:sz w:val="18"/>
    </w:rPr>
  </w:style>
  <w:style w:type="paragraph" w:styleId="40">
    <w:name w:val="toc 4"/>
    <w:basedOn w:val="a"/>
    <w:next w:val="a"/>
    <w:semiHidden/>
    <w:pPr>
      <w:tabs>
        <w:tab w:val="right" w:leader="dot" w:pos="9360"/>
      </w:tabs>
      <w:ind w:left="400"/>
    </w:pPr>
    <w:rPr>
      <w:sz w:val="18"/>
    </w:rPr>
  </w:style>
  <w:style w:type="paragraph" w:styleId="30">
    <w:name w:val="toc 3"/>
    <w:basedOn w:val="a"/>
    <w:next w:val="a"/>
    <w:semiHidden/>
    <w:rsid w:val="005537FC"/>
    <w:pPr>
      <w:tabs>
        <w:tab w:val="right" w:leader="dot" w:pos="9360"/>
      </w:tabs>
      <w:spacing w:after="120"/>
      <w:ind w:left="403"/>
    </w:pPr>
    <w:rPr>
      <w:i/>
    </w:rPr>
  </w:style>
  <w:style w:type="paragraph" w:styleId="20">
    <w:name w:val="toc 2"/>
    <w:basedOn w:val="a"/>
    <w:next w:val="a"/>
    <w:semiHidden/>
    <w:rsid w:val="005537FC"/>
    <w:pPr>
      <w:tabs>
        <w:tab w:val="right" w:leader="dot" w:pos="9360"/>
      </w:tabs>
      <w:spacing w:after="120"/>
      <w:ind w:left="202"/>
    </w:pPr>
    <w:rPr>
      <w:smallCaps/>
    </w:rPr>
  </w:style>
  <w:style w:type="paragraph" w:styleId="10">
    <w:name w:val="toc 1"/>
    <w:basedOn w:val="a"/>
    <w:next w:val="a"/>
    <w:uiPriority w:val="39"/>
    <w:rsid w:val="005537FC"/>
    <w:pPr>
      <w:tabs>
        <w:tab w:val="right" w:leader="dot" w:pos="9360"/>
      </w:tabs>
      <w:spacing w:after="120"/>
    </w:pPr>
    <w:rPr>
      <w:b/>
      <w:caps/>
    </w:rPr>
  </w:style>
  <w:style w:type="paragraph" w:styleId="71">
    <w:name w:val="index 7"/>
    <w:basedOn w:val="a"/>
    <w:next w:val="a"/>
    <w:semiHidden/>
    <w:pPr>
      <w:ind w:left="2160"/>
    </w:pPr>
  </w:style>
  <w:style w:type="paragraph" w:styleId="61">
    <w:name w:val="index 6"/>
    <w:basedOn w:val="a"/>
    <w:next w:val="a"/>
    <w:semiHidden/>
    <w:pPr>
      <w:ind w:left="1800"/>
    </w:pPr>
  </w:style>
  <w:style w:type="paragraph" w:styleId="51">
    <w:name w:val="index 5"/>
    <w:basedOn w:val="a"/>
    <w:next w:val="a"/>
    <w:semiHidden/>
    <w:pPr>
      <w:ind w:left="1440"/>
    </w:pPr>
  </w:style>
  <w:style w:type="paragraph" w:styleId="41">
    <w:name w:val="index 4"/>
    <w:basedOn w:val="a"/>
    <w:next w:val="a"/>
    <w:semiHidden/>
    <w:pPr>
      <w:ind w:left="1080"/>
    </w:pPr>
  </w:style>
  <w:style w:type="paragraph" w:styleId="31">
    <w:name w:val="index 3"/>
    <w:basedOn w:val="a"/>
    <w:next w:val="a"/>
    <w:semiHidden/>
    <w:pPr>
      <w:ind w:left="720"/>
    </w:pPr>
  </w:style>
  <w:style w:type="paragraph" w:styleId="21">
    <w:name w:val="index 2"/>
    <w:basedOn w:val="a"/>
    <w:next w:val="a"/>
    <w:semiHidden/>
    <w:pPr>
      <w:ind w:left="360"/>
    </w:pPr>
  </w:style>
  <w:style w:type="paragraph" w:styleId="11">
    <w:name w:val="index 1"/>
    <w:basedOn w:val="a"/>
    <w:next w:val="a"/>
    <w:semiHidden/>
  </w:style>
  <w:style w:type="character" w:styleId="a6">
    <w:name w:val="line number"/>
    <w:basedOn w:val="a1"/>
  </w:style>
  <w:style w:type="paragraph" w:styleId="a7">
    <w:name w:val="index heading"/>
    <w:basedOn w:val="a"/>
    <w:next w:val="11"/>
    <w:semiHidden/>
  </w:style>
  <w:style w:type="paragraph" w:styleId="a8">
    <w:name w:val="footer"/>
    <w:basedOn w:val="a"/>
    <w:pPr>
      <w:tabs>
        <w:tab w:val="center" w:pos="4320"/>
        <w:tab w:val="right" w:pos="8640"/>
      </w:tabs>
    </w:pPr>
  </w:style>
  <w:style w:type="paragraph" w:styleId="a9">
    <w:name w:val="header"/>
    <w:basedOn w:val="a"/>
    <w:pPr>
      <w:tabs>
        <w:tab w:val="center" w:pos="4320"/>
        <w:tab w:val="right" w:pos="8640"/>
      </w:tabs>
    </w:pPr>
  </w:style>
  <w:style w:type="character" w:styleId="aa">
    <w:name w:val="footnote reference"/>
    <w:semiHidden/>
    <w:rPr>
      <w:position w:val="6"/>
      <w:sz w:val="16"/>
    </w:rPr>
  </w:style>
  <w:style w:type="paragraph" w:styleId="ab">
    <w:name w:val="footnote text"/>
    <w:basedOn w:val="a"/>
    <w:semiHidden/>
  </w:style>
  <w:style w:type="paragraph" w:styleId="a0">
    <w:name w:val="Normal Indent"/>
    <w:basedOn w:val="a"/>
    <w:pPr>
      <w:ind w:left="720"/>
    </w:pPr>
  </w:style>
  <w:style w:type="character" w:styleId="ac">
    <w:name w:val="endnote reference"/>
    <w:semiHidden/>
    <w:rPr>
      <w:vertAlign w:val="superscript"/>
    </w:rPr>
  </w:style>
  <w:style w:type="paragraph" w:styleId="90">
    <w:name w:val="toc 9"/>
    <w:basedOn w:val="a"/>
    <w:next w:val="a"/>
    <w:semiHidden/>
    <w:pPr>
      <w:tabs>
        <w:tab w:val="right" w:leader="dot" w:pos="9360"/>
      </w:tabs>
      <w:ind w:left="1400"/>
    </w:pPr>
    <w:rPr>
      <w:sz w:val="18"/>
    </w:rPr>
  </w:style>
  <w:style w:type="paragraph" w:customStyle="1" w:styleId="indent">
    <w:name w:val="indent"/>
    <w:basedOn w:val="a"/>
    <w:pPr>
      <w:ind w:left="360"/>
    </w:pPr>
    <w:rPr>
      <w:sz w:val="24"/>
    </w:rPr>
  </w:style>
  <w:style w:type="paragraph" w:customStyle="1" w:styleId="TOC">
    <w:name w:val="TOC"/>
    <w:basedOn w:val="a"/>
    <w:rPr>
      <w:sz w:val="24"/>
    </w:rPr>
  </w:style>
  <w:style w:type="paragraph" w:customStyle="1" w:styleId="Heading">
    <w:name w:val="Heading"/>
    <w:basedOn w:val="TOC"/>
  </w:style>
  <w:style w:type="paragraph" w:customStyle="1" w:styleId="heading10">
    <w:name w:val="heading 10"/>
    <w:basedOn w:val="7"/>
    <w:pPr>
      <w:outlineLvl w:val="9"/>
    </w:pPr>
  </w:style>
  <w:style w:type="paragraph" w:customStyle="1" w:styleId="Document">
    <w:name w:val="Document"/>
    <w:basedOn w:val="a"/>
    <w:pPr>
      <w:jc w:val="center"/>
    </w:pPr>
    <w:rPr>
      <w:rFonts w:ascii="Courier" w:hAnsi="Courier"/>
      <w:sz w:val="24"/>
    </w:rPr>
  </w:style>
  <w:style w:type="paragraph" w:customStyle="1" w:styleId="Bibliogrphy">
    <w:name w:val="Bibliogrphy"/>
    <w:basedOn w:val="a"/>
    <w:pPr>
      <w:ind w:left="720" w:firstLine="720"/>
    </w:pPr>
    <w:rPr>
      <w:rFonts w:ascii="Courier" w:hAnsi="Courier"/>
      <w:sz w:val="24"/>
    </w:rPr>
  </w:style>
  <w:style w:type="paragraph" w:customStyle="1" w:styleId="RightPar">
    <w:name w:val="Right Par"/>
    <w:basedOn w:val="a"/>
    <w:pPr>
      <w:ind w:firstLine="720"/>
    </w:pPr>
    <w:rPr>
      <w:rFonts w:ascii="Courier" w:hAnsi="Courier"/>
      <w:sz w:val="24"/>
    </w:rPr>
  </w:style>
  <w:style w:type="paragraph" w:customStyle="1" w:styleId="DocInit">
    <w:name w:val="Doc Init"/>
    <w:basedOn w:val="a"/>
    <w:rPr>
      <w:rFonts w:ascii="Courier" w:hAnsi="Courier"/>
      <w:sz w:val="24"/>
    </w:rPr>
  </w:style>
  <w:style w:type="paragraph" w:customStyle="1" w:styleId="TechInit">
    <w:name w:val="Tech Init"/>
    <w:basedOn w:val="a"/>
    <w:rPr>
      <w:rFonts w:ascii="Courier" w:hAnsi="Courier"/>
      <w:sz w:val="24"/>
    </w:rPr>
  </w:style>
  <w:style w:type="paragraph" w:customStyle="1" w:styleId="Technical">
    <w:name w:val="Technical"/>
    <w:basedOn w:val="a"/>
    <w:rPr>
      <w:rFonts w:ascii="Courier" w:hAnsi="Courier"/>
      <w:sz w:val="24"/>
    </w:rPr>
  </w:style>
  <w:style w:type="paragraph" w:customStyle="1" w:styleId="Pleading">
    <w:name w:val="Pleading"/>
    <w:basedOn w:val="a"/>
    <w:pPr>
      <w:tabs>
        <w:tab w:val="right" w:pos="288"/>
      </w:tabs>
    </w:pPr>
    <w:rPr>
      <w:rFonts w:ascii="Courier" w:hAnsi="Courier"/>
      <w:sz w:val="24"/>
    </w:rPr>
  </w:style>
  <w:style w:type="paragraph" w:customStyle="1" w:styleId="heading2">
    <w:name w:val="heading2"/>
    <w:basedOn w:val="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b/>
      <w:sz w:val="36"/>
    </w:rPr>
  </w:style>
  <w:style w:type="paragraph" w:customStyle="1" w:styleId="table">
    <w:name w:val="table"/>
    <w:basedOn w:val="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-720" w:right="-4320"/>
    </w:pPr>
  </w:style>
  <w:style w:type="paragraph" w:styleId="ad">
    <w:name w:val="Title"/>
    <w:basedOn w:val="a"/>
    <w:qFormat/>
    <w:pPr>
      <w:jc w:val="center"/>
    </w:pPr>
    <w:rPr>
      <w:b/>
      <w:sz w:val="28"/>
    </w:rPr>
  </w:style>
  <w:style w:type="character" w:styleId="ae">
    <w:name w:val="page number"/>
    <w:basedOn w:val="a1"/>
  </w:style>
  <w:style w:type="paragraph" w:customStyle="1" w:styleId="TemplateNote">
    <w:name w:val="Template Note"/>
    <w:basedOn w:val="a"/>
    <w:link w:val="TemplateNoteChar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spacing w:before="80" w:after="80"/>
      <w:jc w:val="both"/>
    </w:pPr>
    <w:rPr>
      <w:i/>
      <w:snapToGrid w:val="0"/>
      <w:color w:val="0000FF"/>
    </w:rPr>
  </w:style>
  <w:style w:type="paragraph" w:customStyle="1" w:styleId="Notenonumber">
    <w:name w:val="Note no number"/>
    <w:basedOn w:val="a"/>
    <w:pPr>
      <w:widowControl w:val="0"/>
    </w:pPr>
    <w:rPr>
      <w:i/>
      <w:snapToGrid w:val="0"/>
      <w:color w:val="0000FF"/>
      <w:sz w:val="24"/>
    </w:rPr>
  </w:style>
  <w:style w:type="paragraph" w:customStyle="1" w:styleId="IndentedText">
    <w:name w:val="Indented Text"/>
    <w:basedOn w:val="a"/>
    <w:pPr>
      <w:widowControl w:val="0"/>
      <w:ind w:left="360"/>
    </w:pPr>
    <w:rPr>
      <w:snapToGrid w:val="0"/>
      <w:sz w:val="24"/>
    </w:rPr>
  </w:style>
  <w:style w:type="paragraph" w:styleId="af">
    <w:name w:val="Body Text"/>
    <w:basedOn w:val="a"/>
    <w:pPr>
      <w:spacing w:after="240" w:line="240" w:lineRule="atLeast"/>
      <w:ind w:left="1080"/>
      <w:jc w:val="both"/>
    </w:pPr>
    <w:rPr>
      <w:rFonts w:ascii="Arial" w:hAnsi="Arial"/>
      <w:spacing w:val="-5"/>
    </w:rPr>
  </w:style>
  <w:style w:type="paragraph" w:styleId="af0">
    <w:name w:val="List"/>
    <w:basedOn w:val="af"/>
    <w:pPr>
      <w:ind w:left="1440" w:hanging="360"/>
    </w:pPr>
  </w:style>
  <w:style w:type="character" w:styleId="af1">
    <w:name w:val="Strong"/>
    <w:qFormat/>
    <w:rPr>
      <w:b/>
    </w:rPr>
  </w:style>
  <w:style w:type="character" w:styleId="af2">
    <w:name w:val="Emphasis"/>
    <w:qFormat/>
    <w:rPr>
      <w:i/>
      <w:iCs/>
    </w:rPr>
  </w:style>
  <w:style w:type="paragraph" w:styleId="af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4">
    <w:name w:val="Normal (Web)"/>
    <w:basedOn w:val="a"/>
    <w:rsid w:val="000D3A6F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Hyperlink"/>
    <w:uiPriority w:val="99"/>
    <w:rsid w:val="000D3A6F"/>
    <w:rPr>
      <w:color w:val="0000FF"/>
      <w:u w:val="single"/>
    </w:rPr>
  </w:style>
  <w:style w:type="paragraph" w:customStyle="1" w:styleId="StyleHeading1Before0ptAfter6pt">
    <w:name w:val="Style Heading 1 + Before:  0 pt After:  6 pt"/>
    <w:basedOn w:val="1"/>
    <w:rsid w:val="00DD41DF"/>
    <w:pPr>
      <w:spacing w:before="0" w:after="120"/>
    </w:pPr>
    <w:rPr>
      <w:sz w:val="36"/>
    </w:rPr>
  </w:style>
  <w:style w:type="paragraph" w:customStyle="1" w:styleId="StyleTemplateNoteBefore0ptAfter6pt">
    <w:name w:val="Style Template Note + Before:  0 pt After:  6 pt"/>
    <w:basedOn w:val="TemplateNote"/>
    <w:rsid w:val="00DD41DF"/>
    <w:pPr>
      <w:spacing w:before="0" w:after="120"/>
    </w:pPr>
  </w:style>
  <w:style w:type="paragraph" w:customStyle="1" w:styleId="StyleHeading3Before0pt">
    <w:name w:val="Style Heading 3 + Before:  0 pt"/>
    <w:basedOn w:val="3"/>
    <w:rsid w:val="00DD41DF"/>
  </w:style>
  <w:style w:type="character" w:customStyle="1" w:styleId="TemplateNoteChar">
    <w:name w:val="Template Note Char"/>
    <w:link w:val="TemplateNote"/>
    <w:rsid w:val="004A69BF"/>
    <w:rPr>
      <w:i/>
      <w:snapToGrid w:val="0"/>
      <w:color w:val="0000FF"/>
      <w:lang w:val="en-US" w:eastAsia="en-US" w:bidi="ar-SA"/>
    </w:rPr>
  </w:style>
  <w:style w:type="character" w:customStyle="1" w:styleId="42">
    <w:name w:val="Основной текст (4)"/>
    <w:link w:val="410"/>
    <w:rsid w:val="00EA6A53"/>
    <w:rPr>
      <w:lang w:bidi="ar-SA"/>
    </w:rPr>
  </w:style>
  <w:style w:type="character" w:customStyle="1" w:styleId="100">
    <w:name w:val="Основной текст (10)"/>
    <w:link w:val="101"/>
    <w:rsid w:val="00EA6A53"/>
    <w:rPr>
      <w:rFonts w:ascii="Arial" w:hAnsi="Arial"/>
      <w:b/>
      <w:bCs/>
      <w:sz w:val="24"/>
      <w:szCs w:val="24"/>
      <w:lang w:bidi="ar-SA"/>
    </w:rPr>
  </w:style>
  <w:style w:type="character" w:customStyle="1" w:styleId="22">
    <w:name w:val="Оглавление (2)"/>
    <w:link w:val="210"/>
    <w:rsid w:val="00EA6A53"/>
    <w:rPr>
      <w:b/>
      <w:bCs/>
      <w:lang w:bidi="ar-SA"/>
    </w:rPr>
  </w:style>
  <w:style w:type="character" w:customStyle="1" w:styleId="23">
    <w:name w:val="Оглавление (2) + Не полужирный"/>
    <w:basedOn w:val="22"/>
    <w:rsid w:val="00EA6A53"/>
    <w:rPr>
      <w:b/>
      <w:bCs/>
      <w:lang w:bidi="ar-SA"/>
    </w:rPr>
  </w:style>
  <w:style w:type="character" w:customStyle="1" w:styleId="af6">
    <w:name w:val="Оглавление"/>
    <w:link w:val="12"/>
    <w:rsid w:val="00EA6A53"/>
    <w:rPr>
      <w:lang w:bidi="ar-SA"/>
    </w:rPr>
  </w:style>
  <w:style w:type="character" w:customStyle="1" w:styleId="110">
    <w:name w:val="Основной текст (11)"/>
    <w:link w:val="111"/>
    <w:rsid w:val="00EA6A53"/>
    <w:rPr>
      <w:b/>
      <w:bCs/>
      <w:lang w:bidi="ar-SA"/>
    </w:rPr>
  </w:style>
  <w:style w:type="paragraph" w:customStyle="1" w:styleId="410">
    <w:name w:val="Основной текст (4)1"/>
    <w:basedOn w:val="a"/>
    <w:link w:val="42"/>
    <w:rsid w:val="00EA6A53"/>
    <w:pPr>
      <w:shd w:val="clear" w:color="auto" w:fill="FFFFFF"/>
      <w:spacing w:line="240" w:lineRule="atLeast"/>
    </w:pPr>
    <w:rPr>
      <w:lang w:val="ru-RU" w:eastAsia="ru-RU"/>
    </w:rPr>
  </w:style>
  <w:style w:type="paragraph" w:customStyle="1" w:styleId="101">
    <w:name w:val="Основной текст (10)1"/>
    <w:basedOn w:val="a"/>
    <w:link w:val="100"/>
    <w:rsid w:val="00EA6A53"/>
    <w:pPr>
      <w:shd w:val="clear" w:color="auto" w:fill="FFFFFF"/>
      <w:spacing w:after="420" w:line="240" w:lineRule="atLeast"/>
    </w:pPr>
    <w:rPr>
      <w:rFonts w:ascii="Arial" w:hAnsi="Arial"/>
      <w:b/>
      <w:bCs/>
      <w:sz w:val="24"/>
      <w:szCs w:val="24"/>
      <w:lang w:val="ru-RU" w:eastAsia="ru-RU"/>
    </w:rPr>
  </w:style>
  <w:style w:type="paragraph" w:customStyle="1" w:styleId="210">
    <w:name w:val="Оглавление (2)1"/>
    <w:basedOn w:val="a"/>
    <w:link w:val="22"/>
    <w:rsid w:val="00EA6A53"/>
    <w:pPr>
      <w:shd w:val="clear" w:color="auto" w:fill="FFFFFF"/>
      <w:spacing w:before="420" w:line="384" w:lineRule="exact"/>
    </w:pPr>
    <w:rPr>
      <w:b/>
      <w:bCs/>
      <w:lang w:val="ru-RU" w:eastAsia="ru-RU"/>
    </w:rPr>
  </w:style>
  <w:style w:type="paragraph" w:customStyle="1" w:styleId="12">
    <w:name w:val="Оглавление1"/>
    <w:basedOn w:val="a"/>
    <w:link w:val="af6"/>
    <w:rsid w:val="00EA6A53"/>
    <w:pPr>
      <w:shd w:val="clear" w:color="auto" w:fill="FFFFFF"/>
      <w:spacing w:line="384" w:lineRule="exact"/>
    </w:pPr>
    <w:rPr>
      <w:lang w:val="ru-RU" w:eastAsia="ru-RU"/>
    </w:rPr>
  </w:style>
  <w:style w:type="paragraph" w:customStyle="1" w:styleId="111">
    <w:name w:val="Основной текст (11)1"/>
    <w:basedOn w:val="a"/>
    <w:link w:val="110"/>
    <w:rsid w:val="00EA6A53"/>
    <w:pPr>
      <w:shd w:val="clear" w:color="auto" w:fill="FFFFFF"/>
      <w:spacing w:before="60" w:line="384" w:lineRule="exact"/>
    </w:pPr>
    <w:rPr>
      <w:b/>
      <w:bCs/>
      <w:lang w:val="ru-RU" w:eastAsia="ru-RU"/>
    </w:rPr>
  </w:style>
  <w:style w:type="character" w:customStyle="1" w:styleId="52">
    <w:name w:val="Основной текст (5)"/>
    <w:link w:val="510"/>
    <w:rsid w:val="00E10221"/>
    <w:rPr>
      <w:rFonts w:ascii="Arial" w:hAnsi="Arial"/>
      <w:sz w:val="18"/>
      <w:szCs w:val="18"/>
      <w:lang w:bidi="ar-SA"/>
    </w:rPr>
  </w:style>
  <w:style w:type="character" w:customStyle="1" w:styleId="24">
    <w:name w:val="Заголовок №2"/>
    <w:link w:val="211"/>
    <w:rsid w:val="00E10221"/>
    <w:rPr>
      <w:rFonts w:ascii="Arial" w:hAnsi="Arial"/>
      <w:b/>
      <w:bCs/>
      <w:sz w:val="24"/>
      <w:szCs w:val="24"/>
      <w:lang w:bidi="ar-SA"/>
    </w:rPr>
  </w:style>
  <w:style w:type="paragraph" w:customStyle="1" w:styleId="510">
    <w:name w:val="Основной текст (5)1"/>
    <w:basedOn w:val="a"/>
    <w:link w:val="52"/>
    <w:rsid w:val="00E10221"/>
    <w:pPr>
      <w:shd w:val="clear" w:color="auto" w:fill="FFFFFF"/>
      <w:spacing w:line="240" w:lineRule="atLeast"/>
    </w:pPr>
    <w:rPr>
      <w:rFonts w:ascii="Arial" w:hAnsi="Arial"/>
      <w:sz w:val="18"/>
      <w:szCs w:val="18"/>
      <w:lang w:val="ru-RU" w:eastAsia="ru-RU"/>
    </w:rPr>
  </w:style>
  <w:style w:type="paragraph" w:customStyle="1" w:styleId="211">
    <w:name w:val="Заголовок №21"/>
    <w:basedOn w:val="a"/>
    <w:link w:val="24"/>
    <w:rsid w:val="00E10221"/>
    <w:pPr>
      <w:shd w:val="clear" w:color="auto" w:fill="FFFFFF"/>
      <w:spacing w:after="480" w:line="240" w:lineRule="atLeast"/>
      <w:outlineLvl w:val="1"/>
    </w:pPr>
    <w:rPr>
      <w:rFonts w:ascii="Arial" w:hAnsi="Arial"/>
      <w:b/>
      <w:bCs/>
      <w:sz w:val="24"/>
      <w:szCs w:val="24"/>
      <w:lang w:val="ru-RU" w:eastAsia="ru-RU"/>
    </w:rPr>
  </w:style>
  <w:style w:type="character" w:customStyle="1" w:styleId="25">
    <w:name w:val="Основной текст (2)"/>
    <w:link w:val="212"/>
    <w:rsid w:val="008E4EEF"/>
    <w:rPr>
      <w:sz w:val="24"/>
      <w:szCs w:val="24"/>
      <w:lang w:bidi="ar-SA"/>
    </w:rPr>
  </w:style>
  <w:style w:type="character" w:customStyle="1" w:styleId="420">
    <w:name w:val="Заголовок №4 (2)"/>
    <w:link w:val="421"/>
    <w:rsid w:val="008E4EEF"/>
    <w:rPr>
      <w:rFonts w:ascii="Arial" w:hAnsi="Arial"/>
      <w:b/>
      <w:bCs/>
      <w:sz w:val="24"/>
      <w:szCs w:val="24"/>
      <w:lang w:bidi="ar-SA"/>
    </w:rPr>
  </w:style>
  <w:style w:type="character" w:customStyle="1" w:styleId="81">
    <w:name w:val="Основной текст (8)"/>
    <w:link w:val="810"/>
    <w:rsid w:val="008E4EEF"/>
    <w:rPr>
      <w:sz w:val="24"/>
      <w:szCs w:val="24"/>
      <w:lang w:bidi="ar-SA"/>
    </w:rPr>
  </w:style>
  <w:style w:type="character" w:customStyle="1" w:styleId="91">
    <w:name w:val="Основной текст (9)"/>
    <w:link w:val="910"/>
    <w:rsid w:val="008E4EEF"/>
    <w:rPr>
      <w:rFonts w:ascii="Arial" w:hAnsi="Arial"/>
      <w:b/>
      <w:bCs/>
      <w:sz w:val="24"/>
      <w:szCs w:val="24"/>
      <w:lang w:bidi="ar-SA"/>
    </w:rPr>
  </w:style>
  <w:style w:type="character" w:customStyle="1" w:styleId="92">
    <w:name w:val="Основной текст (9)2"/>
    <w:basedOn w:val="91"/>
    <w:rsid w:val="008E4EEF"/>
    <w:rPr>
      <w:rFonts w:ascii="Arial" w:hAnsi="Arial"/>
      <w:b/>
      <w:bCs/>
      <w:sz w:val="24"/>
      <w:szCs w:val="24"/>
      <w:lang w:bidi="ar-SA"/>
    </w:rPr>
  </w:style>
  <w:style w:type="character" w:customStyle="1" w:styleId="102">
    <w:name w:val="Основной текст (10)2"/>
    <w:rsid w:val="008E4EEF"/>
    <w:rPr>
      <w:rFonts w:ascii="Arial" w:hAnsi="Arial" w:cs="Arial"/>
      <w:b/>
      <w:bCs/>
      <w:i/>
      <w:iCs/>
      <w:noProof/>
      <w:sz w:val="42"/>
      <w:szCs w:val="42"/>
      <w:lang w:bidi="ar-SA"/>
    </w:rPr>
  </w:style>
  <w:style w:type="character" w:customStyle="1" w:styleId="235">
    <w:name w:val="Основной текст (2)35"/>
    <w:basedOn w:val="25"/>
    <w:rsid w:val="008E4EEF"/>
    <w:rPr>
      <w:sz w:val="24"/>
      <w:szCs w:val="24"/>
      <w:lang w:bidi="ar-SA"/>
    </w:rPr>
  </w:style>
  <w:style w:type="character" w:customStyle="1" w:styleId="112">
    <w:name w:val="Основной текст (11)2"/>
    <w:rsid w:val="008E4EEF"/>
    <w:rPr>
      <w:rFonts w:ascii="Arial" w:hAnsi="Arial" w:cs="Arial"/>
      <w:b w:val="0"/>
      <w:bCs w:val="0"/>
      <w:noProof/>
      <w:sz w:val="32"/>
      <w:szCs w:val="32"/>
      <w:lang w:bidi="ar-SA"/>
    </w:rPr>
  </w:style>
  <w:style w:type="character" w:customStyle="1" w:styleId="120">
    <w:name w:val="Основной текст (12)"/>
    <w:link w:val="121"/>
    <w:rsid w:val="008E4EEF"/>
    <w:rPr>
      <w:sz w:val="24"/>
      <w:szCs w:val="24"/>
      <w:lang w:bidi="ar-SA"/>
    </w:rPr>
  </w:style>
  <w:style w:type="character" w:customStyle="1" w:styleId="13">
    <w:name w:val="Основной текст (13)"/>
    <w:link w:val="131"/>
    <w:rsid w:val="008E4EEF"/>
    <w:rPr>
      <w:i/>
      <w:iCs/>
      <w:noProof/>
      <w:lang w:bidi="ar-SA"/>
    </w:rPr>
  </w:style>
  <w:style w:type="character" w:customStyle="1" w:styleId="132">
    <w:name w:val="Основной текст (13)2"/>
    <w:basedOn w:val="13"/>
    <w:rsid w:val="008E4EEF"/>
    <w:rPr>
      <w:i/>
      <w:iCs/>
      <w:noProof/>
      <w:lang w:bidi="ar-SA"/>
    </w:rPr>
  </w:style>
  <w:style w:type="character" w:customStyle="1" w:styleId="234">
    <w:name w:val="Основной текст (2)34"/>
    <w:rsid w:val="008E4EEF"/>
    <w:rPr>
      <w:sz w:val="24"/>
      <w:szCs w:val="24"/>
      <w:lang w:val="en-US" w:eastAsia="en-US" w:bidi="ar-SA"/>
    </w:rPr>
  </w:style>
  <w:style w:type="paragraph" w:customStyle="1" w:styleId="212">
    <w:name w:val="Основной текст (2)1"/>
    <w:basedOn w:val="a"/>
    <w:link w:val="25"/>
    <w:rsid w:val="008E4EEF"/>
    <w:pPr>
      <w:shd w:val="clear" w:color="auto" w:fill="FFFFFF"/>
      <w:spacing w:after="3960" w:line="240" w:lineRule="atLeast"/>
    </w:pPr>
    <w:rPr>
      <w:sz w:val="24"/>
      <w:szCs w:val="24"/>
      <w:lang w:val="ru-RU" w:eastAsia="ru-RU"/>
    </w:rPr>
  </w:style>
  <w:style w:type="paragraph" w:customStyle="1" w:styleId="421">
    <w:name w:val="Заголовок №4 (2)1"/>
    <w:basedOn w:val="a"/>
    <w:link w:val="420"/>
    <w:rsid w:val="008E4EEF"/>
    <w:pPr>
      <w:shd w:val="clear" w:color="auto" w:fill="FFFFFF"/>
      <w:spacing w:before="480" w:after="240" w:line="240" w:lineRule="atLeast"/>
      <w:ind w:firstLine="720"/>
      <w:outlineLvl w:val="3"/>
    </w:pPr>
    <w:rPr>
      <w:rFonts w:ascii="Arial" w:hAnsi="Arial"/>
      <w:b/>
      <w:bCs/>
      <w:sz w:val="24"/>
      <w:szCs w:val="24"/>
      <w:lang w:val="ru-RU" w:eastAsia="ru-RU"/>
    </w:rPr>
  </w:style>
  <w:style w:type="paragraph" w:customStyle="1" w:styleId="810">
    <w:name w:val="Основной текст (8)1"/>
    <w:basedOn w:val="a"/>
    <w:link w:val="81"/>
    <w:rsid w:val="008E4EEF"/>
    <w:pPr>
      <w:shd w:val="clear" w:color="auto" w:fill="FFFFFF"/>
      <w:spacing w:before="240" w:line="413" w:lineRule="exact"/>
      <w:ind w:firstLine="720"/>
      <w:jc w:val="both"/>
    </w:pPr>
    <w:rPr>
      <w:sz w:val="24"/>
      <w:szCs w:val="24"/>
      <w:lang w:val="ru-RU" w:eastAsia="ru-RU"/>
    </w:rPr>
  </w:style>
  <w:style w:type="paragraph" w:customStyle="1" w:styleId="910">
    <w:name w:val="Основной текст (9)1"/>
    <w:basedOn w:val="a"/>
    <w:link w:val="91"/>
    <w:rsid w:val="008E4EEF"/>
    <w:pPr>
      <w:shd w:val="clear" w:color="auto" w:fill="FFFFFF"/>
      <w:spacing w:line="485" w:lineRule="exact"/>
      <w:ind w:firstLine="720"/>
    </w:pPr>
    <w:rPr>
      <w:rFonts w:ascii="Arial" w:hAnsi="Arial"/>
      <w:b/>
      <w:bCs/>
      <w:sz w:val="24"/>
      <w:szCs w:val="24"/>
      <w:lang w:val="ru-RU" w:eastAsia="ru-RU"/>
    </w:rPr>
  </w:style>
  <w:style w:type="paragraph" w:customStyle="1" w:styleId="121">
    <w:name w:val="Основной текст (12)1"/>
    <w:basedOn w:val="a"/>
    <w:link w:val="120"/>
    <w:rsid w:val="008E4EEF"/>
    <w:pPr>
      <w:shd w:val="clear" w:color="auto" w:fill="FFFFFF"/>
      <w:spacing w:line="413" w:lineRule="exact"/>
      <w:ind w:firstLine="1180"/>
    </w:pPr>
    <w:rPr>
      <w:sz w:val="24"/>
      <w:szCs w:val="24"/>
      <w:lang w:val="ru-RU" w:eastAsia="ru-RU"/>
    </w:rPr>
  </w:style>
  <w:style w:type="paragraph" w:customStyle="1" w:styleId="131">
    <w:name w:val="Основной текст (13)1"/>
    <w:basedOn w:val="a"/>
    <w:link w:val="13"/>
    <w:rsid w:val="008E4EEF"/>
    <w:pPr>
      <w:shd w:val="clear" w:color="auto" w:fill="FFFFFF"/>
      <w:spacing w:line="240" w:lineRule="atLeast"/>
      <w:ind w:firstLine="700"/>
    </w:pPr>
    <w:rPr>
      <w:i/>
      <w:iCs/>
      <w:noProof/>
      <w:lang w:val="ru-RU" w:eastAsia="ru-RU"/>
    </w:rPr>
  </w:style>
  <w:style w:type="character" w:customStyle="1" w:styleId="af7">
    <w:name w:val="Подпись к таблице"/>
    <w:link w:val="14"/>
    <w:rsid w:val="00056004"/>
    <w:rPr>
      <w:rFonts w:ascii="Arial" w:hAnsi="Arial"/>
      <w:b/>
      <w:bCs/>
      <w:sz w:val="24"/>
      <w:szCs w:val="24"/>
      <w:lang w:bidi="ar-SA"/>
    </w:rPr>
  </w:style>
  <w:style w:type="paragraph" w:customStyle="1" w:styleId="14">
    <w:name w:val="Подпись к таблице1"/>
    <w:basedOn w:val="a"/>
    <w:link w:val="af7"/>
    <w:rsid w:val="00056004"/>
    <w:pPr>
      <w:shd w:val="clear" w:color="auto" w:fill="FFFFFF"/>
      <w:spacing w:line="240" w:lineRule="atLeast"/>
    </w:pPr>
    <w:rPr>
      <w:rFonts w:ascii="Arial" w:hAnsi="Arial"/>
      <w:b/>
      <w:bCs/>
      <w:sz w:val="24"/>
      <w:szCs w:val="24"/>
      <w:lang w:val="ru-RU" w:eastAsia="ru-RU"/>
    </w:rPr>
  </w:style>
  <w:style w:type="character" w:customStyle="1" w:styleId="af8">
    <w:name w:val="Колонтитул"/>
    <w:link w:val="15"/>
    <w:rsid w:val="00004C1C"/>
    <w:rPr>
      <w:noProof/>
      <w:lang w:bidi="ar-SA"/>
    </w:rPr>
  </w:style>
  <w:style w:type="character" w:customStyle="1" w:styleId="Arial">
    <w:name w:val="Колонтитул + Arial"/>
    <w:aliases w:val="11 pt"/>
    <w:rsid w:val="00004C1C"/>
    <w:rPr>
      <w:rFonts w:ascii="Arial" w:hAnsi="Arial" w:cs="Arial"/>
      <w:noProof/>
      <w:sz w:val="22"/>
      <w:szCs w:val="22"/>
      <w:lang w:bidi="ar-SA"/>
    </w:rPr>
  </w:style>
  <w:style w:type="character" w:customStyle="1" w:styleId="16">
    <w:name w:val="Основной текст (16)"/>
    <w:link w:val="161"/>
    <w:rsid w:val="00004C1C"/>
    <w:rPr>
      <w:rFonts w:ascii="Arial" w:hAnsi="Arial"/>
      <w:sz w:val="24"/>
      <w:szCs w:val="24"/>
      <w:lang w:bidi="ar-SA"/>
    </w:rPr>
  </w:style>
  <w:style w:type="character" w:customStyle="1" w:styleId="19">
    <w:name w:val="Основной текст (19)"/>
    <w:link w:val="191"/>
    <w:rsid w:val="00004C1C"/>
    <w:rPr>
      <w:rFonts w:ascii="Arial" w:hAnsi="Arial"/>
      <w:sz w:val="24"/>
      <w:szCs w:val="24"/>
      <w:lang w:bidi="ar-SA"/>
    </w:rPr>
  </w:style>
  <w:style w:type="character" w:customStyle="1" w:styleId="190">
    <w:name w:val="Основной текст (19) + Полужирный"/>
    <w:rsid w:val="00004C1C"/>
    <w:rPr>
      <w:rFonts w:ascii="Arial" w:hAnsi="Arial"/>
      <w:b/>
      <w:bCs/>
      <w:sz w:val="24"/>
      <w:szCs w:val="24"/>
      <w:lang w:val="en-US" w:eastAsia="en-US" w:bidi="ar-SA"/>
    </w:rPr>
  </w:style>
  <w:style w:type="paragraph" w:customStyle="1" w:styleId="15">
    <w:name w:val="Колонтитул1"/>
    <w:basedOn w:val="a"/>
    <w:link w:val="af8"/>
    <w:rsid w:val="00004C1C"/>
    <w:pPr>
      <w:shd w:val="clear" w:color="auto" w:fill="FFFFFF"/>
    </w:pPr>
    <w:rPr>
      <w:noProof/>
      <w:lang w:val="ru-RU" w:eastAsia="ru-RU"/>
    </w:rPr>
  </w:style>
  <w:style w:type="paragraph" w:customStyle="1" w:styleId="161">
    <w:name w:val="Основной текст (16)1"/>
    <w:basedOn w:val="a"/>
    <w:link w:val="16"/>
    <w:rsid w:val="00004C1C"/>
    <w:pPr>
      <w:shd w:val="clear" w:color="auto" w:fill="FFFFFF"/>
      <w:spacing w:before="600" w:line="413" w:lineRule="exact"/>
      <w:ind w:firstLine="640"/>
    </w:pPr>
    <w:rPr>
      <w:rFonts w:ascii="Arial" w:hAnsi="Arial"/>
      <w:sz w:val="24"/>
      <w:szCs w:val="24"/>
      <w:lang w:val="ru-RU" w:eastAsia="ru-RU"/>
    </w:rPr>
  </w:style>
  <w:style w:type="paragraph" w:customStyle="1" w:styleId="191">
    <w:name w:val="Основной текст (19)1"/>
    <w:basedOn w:val="a"/>
    <w:link w:val="19"/>
    <w:rsid w:val="00004C1C"/>
    <w:pPr>
      <w:shd w:val="clear" w:color="auto" w:fill="FFFFFF"/>
      <w:spacing w:before="480" w:after="60" w:line="413" w:lineRule="exact"/>
      <w:ind w:firstLine="360"/>
      <w:jc w:val="both"/>
    </w:pPr>
    <w:rPr>
      <w:rFonts w:ascii="Arial" w:hAnsi="Arial"/>
      <w:sz w:val="24"/>
      <w:szCs w:val="24"/>
      <w:lang w:val="ru-RU" w:eastAsia="ru-RU"/>
    </w:rPr>
  </w:style>
  <w:style w:type="character" w:customStyle="1" w:styleId="17">
    <w:name w:val="Основной текст (17)"/>
    <w:link w:val="171"/>
    <w:rsid w:val="001304E4"/>
    <w:rPr>
      <w:rFonts w:ascii="Arial" w:hAnsi="Arial"/>
      <w:sz w:val="24"/>
      <w:szCs w:val="24"/>
      <w:lang w:bidi="ar-SA"/>
    </w:rPr>
  </w:style>
  <w:style w:type="character" w:customStyle="1" w:styleId="18">
    <w:name w:val="Основной текст (18)"/>
    <w:link w:val="181"/>
    <w:rsid w:val="001304E4"/>
    <w:rPr>
      <w:rFonts w:ascii="Arial" w:hAnsi="Arial"/>
      <w:sz w:val="24"/>
      <w:szCs w:val="24"/>
      <w:lang w:bidi="ar-SA"/>
    </w:rPr>
  </w:style>
  <w:style w:type="character" w:customStyle="1" w:styleId="200">
    <w:name w:val="Основной текст (20)"/>
    <w:link w:val="201"/>
    <w:rsid w:val="001304E4"/>
    <w:rPr>
      <w:rFonts w:ascii="Arial" w:hAnsi="Arial"/>
      <w:sz w:val="24"/>
      <w:szCs w:val="24"/>
      <w:lang w:bidi="ar-SA"/>
    </w:rPr>
  </w:style>
  <w:style w:type="paragraph" w:customStyle="1" w:styleId="171">
    <w:name w:val="Основной текст (17)1"/>
    <w:basedOn w:val="a"/>
    <w:link w:val="17"/>
    <w:rsid w:val="001304E4"/>
    <w:pPr>
      <w:shd w:val="clear" w:color="auto" w:fill="FFFFFF"/>
      <w:spacing w:after="60" w:line="413" w:lineRule="exact"/>
      <w:ind w:hanging="380"/>
    </w:pPr>
    <w:rPr>
      <w:rFonts w:ascii="Arial" w:hAnsi="Arial"/>
      <w:sz w:val="24"/>
      <w:szCs w:val="24"/>
      <w:lang w:val="ru-RU" w:eastAsia="ru-RU"/>
    </w:rPr>
  </w:style>
  <w:style w:type="paragraph" w:customStyle="1" w:styleId="181">
    <w:name w:val="Основной текст (18)1"/>
    <w:basedOn w:val="a"/>
    <w:link w:val="18"/>
    <w:rsid w:val="001304E4"/>
    <w:pPr>
      <w:shd w:val="clear" w:color="auto" w:fill="FFFFFF"/>
      <w:spacing w:before="60" w:line="413" w:lineRule="exact"/>
      <w:ind w:hanging="420"/>
      <w:jc w:val="both"/>
    </w:pPr>
    <w:rPr>
      <w:rFonts w:ascii="Arial" w:hAnsi="Arial"/>
      <w:sz w:val="24"/>
      <w:szCs w:val="24"/>
      <w:lang w:val="ru-RU" w:eastAsia="ru-RU"/>
    </w:rPr>
  </w:style>
  <w:style w:type="paragraph" w:customStyle="1" w:styleId="201">
    <w:name w:val="Основной текст (20)1"/>
    <w:basedOn w:val="a"/>
    <w:link w:val="200"/>
    <w:rsid w:val="001304E4"/>
    <w:pPr>
      <w:shd w:val="clear" w:color="auto" w:fill="FFFFFF"/>
      <w:spacing w:after="60" w:line="413" w:lineRule="exact"/>
      <w:ind w:firstLine="300"/>
    </w:pPr>
    <w:rPr>
      <w:rFonts w:ascii="Arial" w:hAnsi="Arial"/>
      <w:sz w:val="24"/>
      <w:szCs w:val="24"/>
      <w:lang w:val="ru-RU" w:eastAsia="ru-RU"/>
    </w:rPr>
  </w:style>
  <w:style w:type="table" w:styleId="af9">
    <w:name w:val="Table Grid"/>
    <w:basedOn w:val="a2"/>
    <w:rsid w:val="007022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0">
    <w:name w:val="Заголовок №2 (5)"/>
    <w:link w:val="251"/>
    <w:rsid w:val="003A77E7"/>
    <w:rPr>
      <w:rFonts w:ascii="Arial" w:hAnsi="Arial"/>
      <w:b/>
      <w:bCs/>
      <w:sz w:val="24"/>
      <w:szCs w:val="24"/>
      <w:lang w:bidi="ar-SA"/>
    </w:rPr>
  </w:style>
  <w:style w:type="paragraph" w:customStyle="1" w:styleId="251">
    <w:name w:val="Заголовок №2 (5)1"/>
    <w:basedOn w:val="a"/>
    <w:link w:val="250"/>
    <w:rsid w:val="003A77E7"/>
    <w:pPr>
      <w:shd w:val="clear" w:color="auto" w:fill="FFFFFF"/>
      <w:spacing w:after="480" w:line="240" w:lineRule="atLeast"/>
      <w:ind w:firstLine="360"/>
      <w:outlineLvl w:val="1"/>
    </w:pPr>
    <w:rPr>
      <w:rFonts w:ascii="Arial" w:hAnsi="Arial"/>
      <w:b/>
      <w:bCs/>
      <w:sz w:val="24"/>
      <w:szCs w:val="24"/>
      <w:lang w:val="ru-RU" w:eastAsia="ru-RU"/>
    </w:rPr>
  </w:style>
  <w:style w:type="character" w:customStyle="1" w:styleId="150">
    <w:name w:val="Основной текст (15)"/>
    <w:link w:val="151"/>
    <w:rsid w:val="003A77E7"/>
    <w:rPr>
      <w:rFonts w:ascii="Arial" w:hAnsi="Arial"/>
      <w:sz w:val="24"/>
      <w:szCs w:val="24"/>
      <w:lang w:bidi="ar-SA"/>
    </w:rPr>
  </w:style>
  <w:style w:type="character" w:customStyle="1" w:styleId="252">
    <w:name w:val="Основной текст (25)"/>
    <w:link w:val="2510"/>
    <w:rsid w:val="003A77E7"/>
    <w:rPr>
      <w:rFonts w:ascii="Arial" w:hAnsi="Arial"/>
      <w:b/>
      <w:bCs/>
      <w:sz w:val="24"/>
      <w:szCs w:val="24"/>
      <w:lang w:bidi="ar-SA"/>
    </w:rPr>
  </w:style>
  <w:style w:type="paragraph" w:customStyle="1" w:styleId="151">
    <w:name w:val="Основной текст (15)1"/>
    <w:basedOn w:val="a"/>
    <w:link w:val="150"/>
    <w:rsid w:val="003A77E7"/>
    <w:pPr>
      <w:shd w:val="clear" w:color="auto" w:fill="FFFFFF"/>
      <w:spacing w:line="250" w:lineRule="exact"/>
      <w:jc w:val="both"/>
    </w:pPr>
    <w:rPr>
      <w:rFonts w:ascii="Arial" w:hAnsi="Arial"/>
      <w:sz w:val="24"/>
      <w:szCs w:val="24"/>
      <w:lang w:val="ru-RU" w:eastAsia="ru-RU"/>
    </w:rPr>
  </w:style>
  <w:style w:type="paragraph" w:customStyle="1" w:styleId="2510">
    <w:name w:val="Основной текст (25)1"/>
    <w:basedOn w:val="a"/>
    <w:link w:val="252"/>
    <w:rsid w:val="003A77E7"/>
    <w:pPr>
      <w:shd w:val="clear" w:color="auto" w:fill="FFFFFF"/>
      <w:spacing w:line="274" w:lineRule="exact"/>
      <w:ind w:firstLine="420"/>
    </w:pPr>
    <w:rPr>
      <w:rFonts w:ascii="Arial" w:hAnsi="Arial"/>
      <w:b/>
      <w:bCs/>
      <w:sz w:val="24"/>
      <w:szCs w:val="24"/>
      <w:lang w:val="ru-RU" w:eastAsia="ru-RU"/>
    </w:rPr>
  </w:style>
  <w:style w:type="paragraph" w:styleId="afa">
    <w:name w:val="Body Text Indent"/>
    <w:basedOn w:val="a"/>
    <w:rsid w:val="00555BDA"/>
    <w:pPr>
      <w:spacing w:after="120"/>
      <w:ind w:left="283"/>
    </w:pPr>
  </w:style>
  <w:style w:type="paragraph" w:styleId="26">
    <w:name w:val="Body Text Indent 2"/>
    <w:basedOn w:val="a"/>
    <w:rsid w:val="00947E94"/>
    <w:pPr>
      <w:spacing w:after="120" w:line="480" w:lineRule="auto"/>
      <w:ind w:left="283"/>
    </w:pPr>
  </w:style>
  <w:style w:type="paragraph" w:styleId="afb">
    <w:name w:val="List Paragraph"/>
    <w:basedOn w:val="a"/>
    <w:qFormat/>
    <w:rsid w:val="00E735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HTML">
    <w:name w:val="HTML Preformatted"/>
    <w:basedOn w:val="a"/>
    <w:rsid w:val="005D35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 w:eastAsia="ru-RU"/>
    </w:rPr>
  </w:style>
  <w:style w:type="paragraph" w:styleId="32">
    <w:name w:val="Body Text 3"/>
    <w:basedOn w:val="a"/>
    <w:rsid w:val="001217FB"/>
    <w:pPr>
      <w:spacing w:after="120"/>
    </w:pPr>
    <w:rPr>
      <w:sz w:val="16"/>
      <w:szCs w:val="16"/>
    </w:rPr>
  </w:style>
  <w:style w:type="paragraph" w:customStyle="1" w:styleId="afc">
    <w:name w:val="Заголовок"/>
    <w:basedOn w:val="a"/>
    <w:next w:val="af"/>
    <w:rsid w:val="001217F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val="ru-RU" w:eastAsia="ar-SA"/>
    </w:rPr>
  </w:style>
  <w:style w:type="paragraph" w:customStyle="1" w:styleId="afd">
    <w:name w:val="Утвержден"/>
    <w:basedOn w:val="afe"/>
    <w:rsid w:val="00B56B87"/>
    <w:pPr>
      <w:spacing w:line="360" w:lineRule="auto"/>
      <w:ind w:right="5670" w:firstLine="720"/>
      <w:jc w:val="center"/>
    </w:pPr>
    <w:rPr>
      <w:rFonts w:ascii="Times New Roman" w:hAnsi="Times New Roman" w:cs="Times New Roman"/>
      <w:bCs/>
      <w:caps/>
      <w:sz w:val="24"/>
      <w:lang w:val="ru-RU" w:eastAsia="ru-RU"/>
    </w:rPr>
  </w:style>
  <w:style w:type="paragraph" w:styleId="afe">
    <w:name w:val="Plain Text"/>
    <w:basedOn w:val="a"/>
    <w:rsid w:val="00B56B87"/>
    <w:rPr>
      <w:rFonts w:ascii="Courier New" w:hAnsi="Courier New" w:cs="Courier New"/>
    </w:rPr>
  </w:style>
  <w:style w:type="paragraph" w:customStyle="1" w:styleId="aff">
    <w:name w:val="Чертежный"/>
    <w:rsid w:val="00B56B87"/>
    <w:pPr>
      <w:tabs>
        <w:tab w:val="left" w:pos="0"/>
      </w:tabs>
      <w:jc w:val="both"/>
    </w:pPr>
    <w:rPr>
      <w:rFonts w:ascii="ISOCPEUR" w:hAnsi="ISOCPEUR" w:cs="ISOCPEUR"/>
      <w:i/>
      <w:iCs/>
      <w:sz w:val="28"/>
      <w:szCs w:val="28"/>
      <w:lang w:val="uk-UA" w:eastAsia="uk-UA"/>
    </w:rPr>
  </w:style>
  <w:style w:type="paragraph" w:customStyle="1" w:styleId="aff0">
    <w:name w:val="Текст прогр. документа"/>
    <w:basedOn w:val="a"/>
    <w:rsid w:val="00154572"/>
    <w:pPr>
      <w:spacing w:line="360" w:lineRule="auto"/>
      <w:ind w:firstLine="851"/>
      <w:jc w:val="both"/>
    </w:pPr>
    <w:rPr>
      <w:sz w:val="28"/>
      <w:szCs w:val="28"/>
      <w:lang w:val="ru-RU" w:eastAsia="ru-RU"/>
    </w:rPr>
  </w:style>
  <w:style w:type="paragraph" w:customStyle="1" w:styleId="1a">
    <w:name w:val="Стиль1"/>
    <w:basedOn w:val="a"/>
    <w:rsid w:val="00E30B58"/>
    <w:pPr>
      <w:spacing w:line="360" w:lineRule="auto"/>
      <w:ind w:firstLine="709"/>
    </w:pPr>
    <w:rPr>
      <w:rFonts w:eastAsia="MS Mincho"/>
      <w:sz w:val="28"/>
      <w:szCs w:val="24"/>
      <w:lang w:val="ru-RU" w:eastAsia="ru-RU"/>
    </w:rPr>
  </w:style>
  <w:style w:type="character" w:customStyle="1" w:styleId="hps">
    <w:name w:val="hps"/>
    <w:basedOn w:val="a1"/>
    <w:rsid w:val="00976909"/>
  </w:style>
  <w:style w:type="paragraph" w:styleId="27">
    <w:name w:val="List 2"/>
    <w:basedOn w:val="a"/>
    <w:rsid w:val="00EF6C78"/>
    <w:pPr>
      <w:ind w:left="566" w:hanging="283"/>
    </w:pPr>
    <w:rPr>
      <w:sz w:val="24"/>
      <w:szCs w:val="24"/>
      <w:lang w:val="ru-RU" w:eastAsia="ru-RU"/>
    </w:rPr>
  </w:style>
  <w:style w:type="paragraph" w:styleId="aff1">
    <w:name w:val="Subtitle"/>
    <w:basedOn w:val="a"/>
    <w:qFormat/>
    <w:rsid w:val="00EF6C78"/>
    <w:pPr>
      <w:spacing w:after="60"/>
      <w:jc w:val="center"/>
      <w:outlineLvl w:val="1"/>
    </w:pPr>
    <w:rPr>
      <w:rFonts w:ascii="Arial" w:hAnsi="Arial" w:cs="Arial"/>
      <w:sz w:val="24"/>
      <w:szCs w:val="24"/>
      <w:lang w:val="ru-RU" w:eastAsia="ru-RU"/>
    </w:rPr>
  </w:style>
  <w:style w:type="paragraph" w:styleId="28">
    <w:name w:val="Body Text First Indent 2"/>
    <w:basedOn w:val="afa"/>
    <w:rsid w:val="00EF6C78"/>
    <w:pPr>
      <w:ind w:firstLine="210"/>
    </w:pPr>
    <w:rPr>
      <w:sz w:val="24"/>
      <w:szCs w:val="24"/>
      <w:lang w:val="ru-RU" w:eastAsia="ru-RU"/>
    </w:rPr>
  </w:style>
  <w:style w:type="paragraph" w:styleId="aff2">
    <w:name w:val="TOC Heading"/>
    <w:basedOn w:val="1"/>
    <w:next w:val="a"/>
    <w:uiPriority w:val="39"/>
    <w:semiHidden/>
    <w:unhideWhenUsed/>
    <w:qFormat/>
    <w:rsid w:val="00020C1D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2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4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75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4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8EECA-5421-4625-A34E-9081A634D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11</Pages>
  <Words>1398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програма</vt:lpstr>
    </vt:vector>
  </TitlesOfParts>
  <Company>1</Company>
  <LinksUpToDate>false</LinksUpToDate>
  <CharactersWithSpaces>9355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програма</dc:title>
  <dc:subject/>
  <dc:creator>max</dc:creator>
  <cp:keywords/>
  <dc:description>Part 1 of 3 parts for the PPW delivery document.</dc:description>
  <cp:lastModifiedBy>Грищук Юрий Сергеевич</cp:lastModifiedBy>
  <cp:revision>22</cp:revision>
  <cp:lastPrinted>2016-09-26T13:12:00Z</cp:lastPrinted>
  <dcterms:created xsi:type="dcterms:W3CDTF">2015-05-22T07:19:00Z</dcterms:created>
  <dcterms:modified xsi:type="dcterms:W3CDTF">2016-12-20T14:53:00Z</dcterms:modified>
</cp:coreProperties>
</file>